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25" w:rsidRPr="00A54825" w:rsidRDefault="00A54825" w:rsidP="00962677">
      <w:pPr>
        <w:jc w:val="center"/>
        <w:rPr>
          <w:sz w:val="28"/>
          <w:szCs w:val="28"/>
        </w:rPr>
      </w:pPr>
      <w:r w:rsidRPr="00A54825">
        <w:rPr>
          <w:sz w:val="28"/>
          <w:szCs w:val="28"/>
        </w:rPr>
        <w:t>In the Upper Room with Jesus</w:t>
      </w:r>
    </w:p>
    <w:p w:rsidR="00951710" w:rsidRPr="00A54825" w:rsidRDefault="00247DD3" w:rsidP="00962677">
      <w:pPr>
        <w:jc w:val="center"/>
        <w:rPr>
          <w:sz w:val="28"/>
          <w:szCs w:val="28"/>
        </w:rPr>
      </w:pPr>
      <w:r w:rsidRPr="00A54825">
        <w:rPr>
          <w:sz w:val="28"/>
          <w:szCs w:val="28"/>
        </w:rPr>
        <w:t>John 13:31</w:t>
      </w:r>
      <w:r w:rsidR="00701B6C" w:rsidRPr="00A54825">
        <w:rPr>
          <w:sz w:val="28"/>
          <w:szCs w:val="28"/>
        </w:rPr>
        <w:t>--</w:t>
      </w:r>
      <w:r w:rsidRPr="00A54825">
        <w:rPr>
          <w:sz w:val="28"/>
          <w:szCs w:val="28"/>
        </w:rPr>
        <w:t>14:15</w:t>
      </w:r>
    </w:p>
    <w:p w:rsidR="00A54825" w:rsidRPr="00962677" w:rsidRDefault="00A54825" w:rsidP="00A54825">
      <w:pPr>
        <w:rPr>
          <w:sz w:val="20"/>
          <w:szCs w:val="28"/>
        </w:rPr>
      </w:pPr>
    </w:p>
    <w:p w:rsidR="009B314A" w:rsidRPr="00A54825" w:rsidRDefault="009B314A" w:rsidP="00A54825">
      <w:pPr>
        <w:rPr>
          <w:sz w:val="28"/>
          <w:szCs w:val="28"/>
        </w:rPr>
      </w:pPr>
      <w:r w:rsidRPr="00A54825">
        <w:rPr>
          <w:sz w:val="28"/>
          <w:szCs w:val="28"/>
        </w:rPr>
        <w:t>Introduction:</w:t>
      </w:r>
    </w:p>
    <w:p w:rsidR="00A54825" w:rsidRPr="00962677" w:rsidRDefault="00A54825" w:rsidP="00C203A9">
      <w:pPr>
        <w:ind w:left="1350"/>
        <w:rPr>
          <w:sz w:val="20"/>
          <w:szCs w:val="28"/>
        </w:rPr>
      </w:pPr>
    </w:p>
    <w:p w:rsidR="00B41486" w:rsidRPr="00962677" w:rsidRDefault="00D91793" w:rsidP="00962677">
      <w:pPr>
        <w:jc w:val="both"/>
        <w:rPr>
          <w:szCs w:val="28"/>
        </w:rPr>
      </w:pPr>
      <w:r w:rsidRPr="00962677">
        <w:rPr>
          <w:szCs w:val="28"/>
        </w:rPr>
        <w:t>Jesus and His disciples – minus Judas</w:t>
      </w:r>
      <w:r w:rsidR="00C951C9" w:rsidRPr="00962677">
        <w:rPr>
          <w:szCs w:val="28"/>
        </w:rPr>
        <w:t xml:space="preserve"> – are still in the upper room where they had parta</w:t>
      </w:r>
      <w:r w:rsidR="006A5FCD" w:rsidRPr="00962677">
        <w:rPr>
          <w:szCs w:val="28"/>
        </w:rPr>
        <w:t>ken of the Passover meal and the first communion. Jesus had wash</w:t>
      </w:r>
      <w:r w:rsidR="000F6505" w:rsidRPr="00962677">
        <w:rPr>
          <w:szCs w:val="28"/>
        </w:rPr>
        <w:t>ed</w:t>
      </w:r>
      <w:r w:rsidR="006A5FCD" w:rsidRPr="00962677">
        <w:rPr>
          <w:szCs w:val="28"/>
        </w:rPr>
        <w:t xml:space="preserve"> their feet</w:t>
      </w:r>
      <w:r w:rsidR="00DD7D2E" w:rsidRPr="00962677">
        <w:rPr>
          <w:szCs w:val="28"/>
        </w:rPr>
        <w:t>, identified His betrayer-Judas- and he</w:t>
      </w:r>
      <w:r w:rsidR="00C179DD" w:rsidRPr="00962677">
        <w:rPr>
          <w:szCs w:val="28"/>
        </w:rPr>
        <w:t xml:space="preserve"> (Judas)</w:t>
      </w:r>
      <w:r w:rsidR="00DD7D2E" w:rsidRPr="00962677">
        <w:rPr>
          <w:szCs w:val="28"/>
        </w:rPr>
        <w:t xml:space="preserve"> had departed</w:t>
      </w:r>
      <w:r w:rsidR="000F6505" w:rsidRPr="00962677">
        <w:rPr>
          <w:szCs w:val="28"/>
        </w:rPr>
        <w:t>.</w:t>
      </w:r>
      <w:r w:rsidR="00962677">
        <w:rPr>
          <w:szCs w:val="28"/>
        </w:rPr>
        <w:t xml:space="preserve"> </w:t>
      </w:r>
      <w:r w:rsidR="00B41486" w:rsidRPr="00962677">
        <w:rPr>
          <w:szCs w:val="28"/>
        </w:rPr>
        <w:t>We are within a few hours of Jesus’ arrest.</w:t>
      </w:r>
    </w:p>
    <w:p w:rsidR="009B314A" w:rsidRPr="00962677" w:rsidRDefault="009B314A" w:rsidP="00A54825">
      <w:pPr>
        <w:rPr>
          <w:szCs w:val="28"/>
        </w:rPr>
      </w:pPr>
    </w:p>
    <w:p w:rsidR="009B314A" w:rsidRPr="00A54825" w:rsidRDefault="009B314A" w:rsidP="00A54825">
      <w:pPr>
        <w:rPr>
          <w:sz w:val="28"/>
          <w:szCs w:val="28"/>
        </w:rPr>
      </w:pPr>
      <w:r w:rsidRPr="00A54825">
        <w:rPr>
          <w:sz w:val="28"/>
          <w:szCs w:val="28"/>
        </w:rPr>
        <w:t xml:space="preserve">I. </w:t>
      </w:r>
      <w:r w:rsidR="00B84AE2" w:rsidRPr="00A54825">
        <w:rPr>
          <w:sz w:val="28"/>
          <w:szCs w:val="28"/>
        </w:rPr>
        <w:t>A</w:t>
      </w:r>
      <w:r w:rsidR="00A95569" w:rsidRPr="00A54825">
        <w:rPr>
          <w:sz w:val="28"/>
          <w:szCs w:val="28"/>
        </w:rPr>
        <w:t xml:space="preserve"> New</w:t>
      </w:r>
      <w:r w:rsidR="00B84AE2" w:rsidRPr="00A54825">
        <w:rPr>
          <w:sz w:val="28"/>
          <w:szCs w:val="28"/>
        </w:rPr>
        <w:t xml:space="preserve"> Commandme</w:t>
      </w:r>
      <w:r w:rsidR="00A70FBD" w:rsidRPr="00A54825">
        <w:rPr>
          <w:sz w:val="28"/>
          <w:szCs w:val="28"/>
        </w:rPr>
        <w:t>n</w:t>
      </w:r>
      <w:r w:rsidR="00B84AE2" w:rsidRPr="00A54825">
        <w:rPr>
          <w:sz w:val="28"/>
          <w:szCs w:val="28"/>
        </w:rPr>
        <w:t xml:space="preserve">t </w:t>
      </w:r>
      <w:r w:rsidR="00A70FBD" w:rsidRPr="00A54825">
        <w:rPr>
          <w:sz w:val="28"/>
          <w:szCs w:val="28"/>
        </w:rPr>
        <w:t>– 13:31-35</w:t>
      </w:r>
    </w:p>
    <w:p w:rsidR="00A54825" w:rsidRPr="00BE34B9" w:rsidRDefault="00B722C7" w:rsidP="00A54825">
      <w:pPr>
        <w:rPr>
          <w:sz w:val="20"/>
          <w:szCs w:val="28"/>
        </w:rPr>
      </w:pPr>
      <w:r w:rsidRPr="00A54825">
        <w:rPr>
          <w:sz w:val="28"/>
          <w:szCs w:val="28"/>
        </w:rPr>
        <w:tab/>
      </w:r>
    </w:p>
    <w:p w:rsidR="00085795" w:rsidRPr="00A54825" w:rsidRDefault="00B722C7" w:rsidP="00BE34B9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A. Lord of Life – </w:t>
      </w:r>
      <w:r w:rsidR="00C5365B">
        <w:rPr>
          <w:sz w:val="28"/>
          <w:szCs w:val="28"/>
        </w:rPr>
        <w:t>13:</w:t>
      </w:r>
      <w:r w:rsidRPr="00A54825">
        <w:rPr>
          <w:sz w:val="28"/>
          <w:szCs w:val="28"/>
        </w:rPr>
        <w:t>31-33</w:t>
      </w:r>
    </w:p>
    <w:p w:rsidR="00A54825" w:rsidRPr="00197575" w:rsidRDefault="005F0F4F" w:rsidP="00A54825">
      <w:pPr>
        <w:rPr>
          <w:sz w:val="20"/>
          <w:szCs w:val="28"/>
        </w:rPr>
      </w:pPr>
      <w:r w:rsidRPr="00197575">
        <w:rPr>
          <w:sz w:val="20"/>
          <w:szCs w:val="28"/>
        </w:rPr>
        <w:tab/>
      </w:r>
      <w:r w:rsidRPr="00197575">
        <w:rPr>
          <w:sz w:val="20"/>
          <w:szCs w:val="28"/>
        </w:rPr>
        <w:tab/>
      </w:r>
    </w:p>
    <w:p w:rsidR="005F0F4F" w:rsidRPr="00A54825" w:rsidRDefault="005F0F4F" w:rsidP="00BE34B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>1. His</w:t>
      </w:r>
      <w:r w:rsidR="004710B0" w:rsidRPr="00A54825">
        <w:rPr>
          <w:sz w:val="28"/>
          <w:szCs w:val="28"/>
        </w:rPr>
        <w:t xml:space="preserve"> </w:t>
      </w:r>
      <w:r w:rsidR="00BE34B9">
        <w:rPr>
          <w:sz w:val="28"/>
          <w:szCs w:val="28"/>
        </w:rPr>
        <w:t>P</w:t>
      </w:r>
      <w:r w:rsidR="004710B0" w:rsidRPr="00A54825">
        <w:rPr>
          <w:sz w:val="28"/>
          <w:szCs w:val="28"/>
        </w:rPr>
        <w:t xml:space="preserve">raise </w:t>
      </w:r>
      <w:r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13:</w:t>
      </w:r>
      <w:r w:rsidRPr="00A54825">
        <w:rPr>
          <w:sz w:val="28"/>
          <w:szCs w:val="28"/>
        </w:rPr>
        <w:t>31-32</w:t>
      </w:r>
    </w:p>
    <w:p w:rsidR="00A54825" w:rsidRPr="00BE34B9" w:rsidRDefault="00084F97" w:rsidP="00A54825">
      <w:pPr>
        <w:rPr>
          <w:sz w:val="18"/>
          <w:szCs w:val="28"/>
          <w:vertAlign w:val="superscript"/>
        </w:rPr>
      </w:pPr>
      <w:r w:rsidRPr="00BE34B9">
        <w:rPr>
          <w:sz w:val="20"/>
          <w:szCs w:val="28"/>
          <w:vertAlign w:val="superscript"/>
        </w:rPr>
        <w:t>﻿</w:t>
      </w:r>
    </w:p>
    <w:p w:rsidR="00084F97" w:rsidRDefault="00BE34B9" w:rsidP="00BE34B9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084F97" w:rsidRPr="00C5365B">
        <w:rPr>
          <w:szCs w:val="28"/>
        </w:rPr>
        <w:t>So, when he had gone out, Jesus said, ﻿﻿“Now the Son of Man is glorified, and ﻿﻿God is glorified</w:t>
      </w:r>
      <w:r>
        <w:rPr>
          <w:szCs w:val="28"/>
        </w:rPr>
        <w:t xml:space="preserve"> in Him. </w:t>
      </w:r>
      <w:r w:rsidR="00084F97" w:rsidRPr="00C5365B">
        <w:rPr>
          <w:szCs w:val="28"/>
        </w:rPr>
        <w:t xml:space="preserve">If God is glorified in Him, God will also glorify Him in Himself, and ﻿﻿glorify Him </w:t>
      </w:r>
      <w:r>
        <w:rPr>
          <w:szCs w:val="28"/>
        </w:rPr>
        <w:t>immediately.”</w:t>
      </w:r>
    </w:p>
    <w:p w:rsidR="00BE34B9" w:rsidRPr="00C5365B" w:rsidRDefault="00BE34B9" w:rsidP="00BE34B9">
      <w:pPr>
        <w:ind w:left="1080"/>
        <w:rPr>
          <w:szCs w:val="28"/>
        </w:rPr>
      </w:pPr>
    </w:p>
    <w:p w:rsidR="0066191B" w:rsidRPr="00C5365B" w:rsidRDefault="00431D41" w:rsidP="00BE34B9">
      <w:pPr>
        <w:ind w:left="990"/>
        <w:rPr>
          <w:szCs w:val="28"/>
        </w:rPr>
      </w:pPr>
      <w:r w:rsidRPr="00C5365B">
        <w:rPr>
          <w:szCs w:val="28"/>
        </w:rPr>
        <w:t>The “he” refers to Judas – and Satan with him.</w:t>
      </w:r>
      <w:r w:rsidR="00DE5A1B" w:rsidRPr="00C5365B">
        <w:rPr>
          <w:szCs w:val="28"/>
        </w:rPr>
        <w:t xml:space="preserve"> When he </w:t>
      </w:r>
      <w:r w:rsidR="0093124C" w:rsidRPr="00C5365B">
        <w:rPr>
          <w:szCs w:val="28"/>
        </w:rPr>
        <w:t>went out</w:t>
      </w:r>
      <w:r w:rsidR="008D3831" w:rsidRPr="00C5365B">
        <w:rPr>
          <w:szCs w:val="28"/>
        </w:rPr>
        <w:t>, a lot of the tension went with him.</w:t>
      </w:r>
      <w:r w:rsidR="00DE5A1B" w:rsidRPr="00C5365B">
        <w:rPr>
          <w:szCs w:val="28"/>
        </w:rPr>
        <w:t xml:space="preserve"> </w:t>
      </w:r>
      <w:r w:rsidR="003B351D" w:rsidRPr="00C5365B">
        <w:rPr>
          <w:szCs w:val="28"/>
        </w:rPr>
        <w:t>The word</w:t>
      </w:r>
      <w:r w:rsidR="004D667C" w:rsidRPr="00C5365B">
        <w:rPr>
          <w:szCs w:val="28"/>
        </w:rPr>
        <w:t>s</w:t>
      </w:r>
      <w:r w:rsidR="003B351D" w:rsidRPr="00C5365B">
        <w:rPr>
          <w:szCs w:val="28"/>
        </w:rPr>
        <w:t xml:space="preserve"> “glorify, glorified” occur </w:t>
      </w:r>
      <w:r w:rsidR="00051962" w:rsidRPr="00C5365B">
        <w:rPr>
          <w:szCs w:val="28"/>
        </w:rPr>
        <w:t>5 times in thes</w:t>
      </w:r>
      <w:r w:rsidR="00512AAE" w:rsidRPr="00C5365B">
        <w:rPr>
          <w:szCs w:val="28"/>
        </w:rPr>
        <w:t>e</w:t>
      </w:r>
      <w:r w:rsidR="00051962" w:rsidRPr="00C5365B">
        <w:rPr>
          <w:szCs w:val="28"/>
        </w:rPr>
        <w:t xml:space="preserve"> </w:t>
      </w:r>
      <w:r w:rsidR="00512AAE" w:rsidRPr="00C5365B">
        <w:rPr>
          <w:szCs w:val="28"/>
        </w:rPr>
        <w:t xml:space="preserve">two </w:t>
      </w:r>
      <w:r w:rsidR="00051962" w:rsidRPr="00C5365B">
        <w:rPr>
          <w:szCs w:val="28"/>
        </w:rPr>
        <w:t>verse</w:t>
      </w:r>
      <w:r w:rsidR="00512AAE" w:rsidRPr="00C5365B">
        <w:rPr>
          <w:szCs w:val="28"/>
        </w:rPr>
        <w:t>s</w:t>
      </w:r>
      <w:r w:rsidR="00051962" w:rsidRPr="00C5365B">
        <w:rPr>
          <w:szCs w:val="28"/>
        </w:rPr>
        <w:t>.</w:t>
      </w:r>
    </w:p>
    <w:p w:rsidR="00A54825" w:rsidRPr="00C5365B" w:rsidRDefault="008C5236" w:rsidP="00A54825">
      <w:pPr>
        <w:rPr>
          <w:szCs w:val="28"/>
        </w:rPr>
      </w:pPr>
      <w:r w:rsidRPr="00C5365B">
        <w:rPr>
          <w:szCs w:val="28"/>
        </w:rPr>
        <w:tab/>
      </w:r>
    </w:p>
    <w:p w:rsidR="008C5236" w:rsidRPr="00BE34B9" w:rsidRDefault="00523750" w:rsidP="00BE34B9">
      <w:pPr>
        <w:ind w:left="990"/>
        <w:rPr>
          <w:sz w:val="26"/>
          <w:szCs w:val="26"/>
        </w:rPr>
      </w:pPr>
      <w:r w:rsidRPr="00BE34B9">
        <w:rPr>
          <w:sz w:val="26"/>
          <w:szCs w:val="26"/>
        </w:rPr>
        <w:t xml:space="preserve">a. </w:t>
      </w:r>
      <w:r w:rsidR="00304D63" w:rsidRPr="00BE34B9">
        <w:rPr>
          <w:sz w:val="26"/>
          <w:szCs w:val="26"/>
        </w:rPr>
        <w:t>Glory a</w:t>
      </w:r>
      <w:r w:rsidR="00C5365B" w:rsidRPr="00BE34B9">
        <w:rPr>
          <w:sz w:val="26"/>
          <w:szCs w:val="26"/>
        </w:rPr>
        <w:t>t the Present T</w:t>
      </w:r>
      <w:r w:rsidR="008C5236" w:rsidRPr="00BE34B9">
        <w:rPr>
          <w:sz w:val="26"/>
          <w:szCs w:val="26"/>
        </w:rPr>
        <w:t>ime:</w:t>
      </w:r>
    </w:p>
    <w:p w:rsidR="00523750" w:rsidRPr="00C5365B" w:rsidRDefault="00512AAE" w:rsidP="00A54825">
      <w:pPr>
        <w:rPr>
          <w:szCs w:val="28"/>
        </w:rPr>
      </w:pPr>
      <w:r w:rsidRPr="00C5365B">
        <w:rPr>
          <w:szCs w:val="28"/>
        </w:rPr>
        <w:tab/>
      </w:r>
      <w:r w:rsidR="00523750" w:rsidRPr="00C5365B">
        <w:rPr>
          <w:szCs w:val="28"/>
        </w:rPr>
        <w:tab/>
      </w:r>
    </w:p>
    <w:p w:rsidR="00512AAE" w:rsidRDefault="00F9481D" w:rsidP="00BE34B9">
      <w:pPr>
        <w:ind w:left="1260"/>
        <w:rPr>
          <w:szCs w:val="28"/>
        </w:rPr>
      </w:pPr>
      <w:r w:rsidRPr="00C5365B">
        <w:rPr>
          <w:szCs w:val="28"/>
        </w:rPr>
        <w:t>(</w:t>
      </w:r>
      <w:r w:rsidR="00512AAE" w:rsidRPr="00C5365B">
        <w:rPr>
          <w:szCs w:val="28"/>
        </w:rPr>
        <w:t>1</w:t>
      </w:r>
      <w:r w:rsidRPr="00C5365B">
        <w:rPr>
          <w:szCs w:val="28"/>
        </w:rPr>
        <w:t>)</w:t>
      </w:r>
      <w:r w:rsidR="00512AAE" w:rsidRPr="00C5365B">
        <w:rPr>
          <w:szCs w:val="28"/>
        </w:rPr>
        <w:t xml:space="preserve">. Jesus (Son of </w:t>
      </w:r>
      <w:r w:rsidR="008C5236" w:rsidRPr="00C5365B">
        <w:rPr>
          <w:szCs w:val="28"/>
        </w:rPr>
        <w:t>M</w:t>
      </w:r>
      <w:r w:rsidR="00512AAE" w:rsidRPr="00C5365B">
        <w:rPr>
          <w:szCs w:val="28"/>
        </w:rPr>
        <w:t>an) is glorified</w:t>
      </w:r>
      <w:r w:rsidR="00AC28CB" w:rsidRPr="00C5365B">
        <w:rPr>
          <w:szCs w:val="28"/>
        </w:rPr>
        <w:t>.</w:t>
      </w:r>
    </w:p>
    <w:p w:rsidR="00BE34B9" w:rsidRPr="00C5365B" w:rsidRDefault="00BE34B9" w:rsidP="00BE34B9">
      <w:pPr>
        <w:ind w:left="1260"/>
        <w:rPr>
          <w:szCs w:val="28"/>
        </w:rPr>
      </w:pPr>
    </w:p>
    <w:p w:rsidR="009A493B" w:rsidRPr="00C5365B" w:rsidRDefault="00F9481D" w:rsidP="00BE34B9">
      <w:pPr>
        <w:ind w:left="1260"/>
        <w:rPr>
          <w:szCs w:val="28"/>
        </w:rPr>
      </w:pPr>
      <w:r w:rsidRPr="00C5365B">
        <w:rPr>
          <w:szCs w:val="28"/>
        </w:rPr>
        <w:t>(</w:t>
      </w:r>
      <w:r w:rsidR="00AC28CB" w:rsidRPr="00C5365B">
        <w:rPr>
          <w:szCs w:val="28"/>
        </w:rPr>
        <w:t>2</w:t>
      </w:r>
      <w:r w:rsidRPr="00C5365B">
        <w:rPr>
          <w:szCs w:val="28"/>
        </w:rPr>
        <w:t>).</w:t>
      </w:r>
      <w:r w:rsidR="00AC28CB" w:rsidRPr="00C5365B">
        <w:rPr>
          <w:szCs w:val="28"/>
        </w:rPr>
        <w:t xml:space="preserve"> The Father is glorified in The Son</w:t>
      </w:r>
      <w:r w:rsidR="008C5236" w:rsidRPr="00C5365B">
        <w:rPr>
          <w:szCs w:val="28"/>
        </w:rPr>
        <w:t>.</w:t>
      </w:r>
    </w:p>
    <w:p w:rsidR="00BE34B9" w:rsidRDefault="009A493B" w:rsidP="00BE34B9">
      <w:pPr>
        <w:ind w:left="1260"/>
        <w:rPr>
          <w:szCs w:val="28"/>
        </w:rPr>
      </w:pPr>
      <w:r w:rsidRPr="00C5365B">
        <w:rPr>
          <w:szCs w:val="28"/>
        </w:rPr>
        <w:tab/>
      </w:r>
    </w:p>
    <w:p w:rsidR="007072A2" w:rsidRPr="00C5365B" w:rsidRDefault="005E79FC" w:rsidP="00BE34B9">
      <w:pPr>
        <w:ind w:left="1260"/>
        <w:jc w:val="both"/>
        <w:rPr>
          <w:szCs w:val="28"/>
        </w:rPr>
      </w:pPr>
      <w:r w:rsidRPr="00C5365B">
        <w:rPr>
          <w:szCs w:val="28"/>
        </w:rPr>
        <w:t xml:space="preserve">Apparently, Judas departure is the action which </w:t>
      </w:r>
      <w:r w:rsidR="0031543A" w:rsidRPr="00C5365B">
        <w:rPr>
          <w:szCs w:val="28"/>
        </w:rPr>
        <w:t>is referred to as glo</w:t>
      </w:r>
      <w:r w:rsidR="00BE34B9">
        <w:rPr>
          <w:szCs w:val="28"/>
        </w:rPr>
        <w:t xml:space="preserve">rifying both the Father and the </w:t>
      </w:r>
      <w:r w:rsidR="0031543A" w:rsidRPr="00C5365B">
        <w:rPr>
          <w:szCs w:val="28"/>
        </w:rPr>
        <w:t>Son.</w:t>
      </w:r>
      <w:r w:rsidR="00716585" w:rsidRPr="00C5365B">
        <w:rPr>
          <w:szCs w:val="28"/>
        </w:rPr>
        <w:t xml:space="preserve"> He is going to set in motion the </w:t>
      </w:r>
      <w:r w:rsidR="00A54825" w:rsidRPr="00C5365B">
        <w:rPr>
          <w:szCs w:val="28"/>
        </w:rPr>
        <w:t xml:space="preserve">steps that </w:t>
      </w:r>
      <w:r w:rsidR="00F96F16" w:rsidRPr="00C5365B">
        <w:rPr>
          <w:szCs w:val="28"/>
        </w:rPr>
        <w:t xml:space="preserve">end at the </w:t>
      </w:r>
      <w:r w:rsidR="0065520E" w:rsidRPr="00C5365B">
        <w:rPr>
          <w:szCs w:val="28"/>
        </w:rPr>
        <w:t>Reigning</w:t>
      </w:r>
      <w:r w:rsidR="00922894" w:rsidRPr="00C5365B">
        <w:rPr>
          <w:szCs w:val="28"/>
        </w:rPr>
        <w:t xml:space="preserve"> of Jesus Christ</w:t>
      </w:r>
      <w:r w:rsidR="00F96F16" w:rsidRPr="00C5365B">
        <w:rPr>
          <w:szCs w:val="28"/>
        </w:rPr>
        <w:t>:</w:t>
      </w:r>
    </w:p>
    <w:p w:rsidR="00A54825" w:rsidRPr="00BE34B9" w:rsidRDefault="00A54825" w:rsidP="00BE34B9">
      <w:pPr>
        <w:ind w:left="1260"/>
        <w:rPr>
          <w:sz w:val="12"/>
          <w:szCs w:val="28"/>
        </w:rPr>
      </w:pPr>
    </w:p>
    <w:p w:rsidR="00F96F16" w:rsidRPr="00C5365B" w:rsidRDefault="00F96F16" w:rsidP="00BE34B9">
      <w:pPr>
        <w:pStyle w:val="ListParagraph"/>
        <w:numPr>
          <w:ilvl w:val="0"/>
          <w:numId w:val="4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>The betrayal</w:t>
      </w:r>
    </w:p>
    <w:p w:rsidR="00F96F16" w:rsidRPr="00C5365B" w:rsidRDefault="00720D93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>The arrest</w:t>
      </w:r>
    </w:p>
    <w:p w:rsidR="00720D93" w:rsidRPr="00C5365B" w:rsidRDefault="00720D93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>The trial</w:t>
      </w:r>
    </w:p>
    <w:p w:rsidR="00720D93" w:rsidRPr="00C5365B" w:rsidRDefault="00720D93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 xml:space="preserve">The conviction </w:t>
      </w:r>
    </w:p>
    <w:p w:rsidR="00720D93" w:rsidRPr="00C5365B" w:rsidRDefault="00720D93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>The cru</w:t>
      </w:r>
      <w:r w:rsidR="000D6781" w:rsidRPr="00C5365B">
        <w:rPr>
          <w:szCs w:val="28"/>
        </w:rPr>
        <w:t>c</w:t>
      </w:r>
      <w:r w:rsidRPr="00C5365B">
        <w:rPr>
          <w:szCs w:val="28"/>
        </w:rPr>
        <w:t xml:space="preserve">ifixion </w:t>
      </w:r>
    </w:p>
    <w:p w:rsidR="00E20E56" w:rsidRPr="00C5365B" w:rsidRDefault="00E20E56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>Burial</w:t>
      </w:r>
    </w:p>
    <w:p w:rsidR="00E20E56" w:rsidRPr="00C5365B" w:rsidRDefault="00E20E56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 xml:space="preserve">Resurrection </w:t>
      </w:r>
    </w:p>
    <w:p w:rsidR="00E20E56" w:rsidRPr="00C5365B" w:rsidRDefault="00E20E56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>A</w:t>
      </w:r>
      <w:r w:rsidR="002F68D1" w:rsidRPr="00C5365B">
        <w:rPr>
          <w:szCs w:val="28"/>
        </w:rPr>
        <w:t>sc</w:t>
      </w:r>
      <w:r w:rsidRPr="00C5365B">
        <w:rPr>
          <w:szCs w:val="28"/>
        </w:rPr>
        <w:t>ension</w:t>
      </w:r>
      <w:r w:rsidR="002F68D1" w:rsidRPr="00C5365B">
        <w:rPr>
          <w:szCs w:val="28"/>
        </w:rPr>
        <w:t xml:space="preserve"> </w:t>
      </w:r>
    </w:p>
    <w:p w:rsidR="006D2D84" w:rsidRPr="00C5365B" w:rsidRDefault="006D2D84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 xml:space="preserve">Return </w:t>
      </w:r>
    </w:p>
    <w:p w:rsidR="006D2D84" w:rsidRPr="00C5365B" w:rsidRDefault="006D2D84" w:rsidP="00BE34B9">
      <w:pPr>
        <w:pStyle w:val="ListParagraph"/>
        <w:numPr>
          <w:ilvl w:val="0"/>
          <w:numId w:val="3"/>
        </w:numPr>
        <w:spacing w:line="264" w:lineRule="auto"/>
        <w:ind w:left="1886"/>
        <w:rPr>
          <w:szCs w:val="28"/>
        </w:rPr>
      </w:pPr>
      <w:r w:rsidRPr="00C5365B">
        <w:rPr>
          <w:szCs w:val="28"/>
        </w:rPr>
        <w:t xml:space="preserve">Reigning </w:t>
      </w:r>
    </w:p>
    <w:p w:rsidR="00C203A9" w:rsidRDefault="00C203A9" w:rsidP="00C203A9">
      <w:pPr>
        <w:jc w:val="both"/>
        <w:rPr>
          <w:szCs w:val="28"/>
        </w:rPr>
      </w:pPr>
    </w:p>
    <w:p w:rsidR="000D6781" w:rsidRPr="00C5365B" w:rsidRDefault="007A3CA4" w:rsidP="00C203A9">
      <w:pPr>
        <w:ind w:left="1260"/>
        <w:jc w:val="both"/>
        <w:rPr>
          <w:szCs w:val="28"/>
        </w:rPr>
      </w:pPr>
      <w:r w:rsidRPr="00C5365B">
        <w:rPr>
          <w:szCs w:val="28"/>
        </w:rPr>
        <w:lastRenderedPageBreak/>
        <w:t>Theologically,</w:t>
      </w:r>
      <w:r w:rsidR="00C5365B" w:rsidRPr="00C5365B">
        <w:rPr>
          <w:szCs w:val="28"/>
        </w:rPr>
        <w:t xml:space="preserve"> </w:t>
      </w:r>
      <w:r w:rsidR="00922894" w:rsidRPr="00C5365B">
        <w:rPr>
          <w:szCs w:val="28"/>
        </w:rPr>
        <w:t>t</w:t>
      </w:r>
      <w:r w:rsidR="006060EA" w:rsidRPr="00C5365B">
        <w:rPr>
          <w:szCs w:val="28"/>
        </w:rPr>
        <w:t>hese are all wrapped up in one word –</w:t>
      </w:r>
      <w:r w:rsidRPr="00C5365B">
        <w:rPr>
          <w:szCs w:val="28"/>
        </w:rPr>
        <w:t xml:space="preserve"> </w:t>
      </w:r>
      <w:r w:rsidR="00AF6C33" w:rsidRPr="00C5365B">
        <w:rPr>
          <w:szCs w:val="28"/>
        </w:rPr>
        <w:t>t</w:t>
      </w:r>
      <w:r w:rsidR="006060EA" w:rsidRPr="00C5365B">
        <w:rPr>
          <w:szCs w:val="28"/>
        </w:rPr>
        <w:t>he Exaltation of Christ</w:t>
      </w:r>
      <w:r w:rsidR="00517DFC" w:rsidRPr="00C5365B">
        <w:rPr>
          <w:szCs w:val="28"/>
        </w:rPr>
        <w:t xml:space="preserve">. </w:t>
      </w:r>
      <w:r w:rsidR="00AF6C33" w:rsidRPr="00C5365B">
        <w:rPr>
          <w:szCs w:val="28"/>
        </w:rPr>
        <w:t>(</w:t>
      </w:r>
      <w:r w:rsidR="00517DFC" w:rsidRPr="00C5365B">
        <w:rPr>
          <w:szCs w:val="28"/>
        </w:rPr>
        <w:t>Phil. 2</w:t>
      </w:r>
      <w:r w:rsidR="00CC4269" w:rsidRPr="00C5365B">
        <w:rPr>
          <w:szCs w:val="28"/>
        </w:rPr>
        <w:t>:</w:t>
      </w:r>
      <w:r w:rsidR="00517DFC" w:rsidRPr="00C5365B">
        <w:rPr>
          <w:szCs w:val="28"/>
        </w:rPr>
        <w:t>9-11</w:t>
      </w:r>
      <w:r w:rsidR="00AF6C33" w:rsidRPr="00C5365B">
        <w:rPr>
          <w:szCs w:val="28"/>
        </w:rPr>
        <w:t>)</w:t>
      </w:r>
      <w:r w:rsidR="00BE34B9">
        <w:rPr>
          <w:szCs w:val="28"/>
        </w:rPr>
        <w:t xml:space="preserve"> </w:t>
      </w:r>
      <w:r w:rsidR="00B741F5" w:rsidRPr="00C5365B">
        <w:rPr>
          <w:szCs w:val="28"/>
        </w:rPr>
        <w:t xml:space="preserve">This does not mean that Judas </w:t>
      </w:r>
      <w:r w:rsidR="00B8275A" w:rsidRPr="00C5365B">
        <w:rPr>
          <w:szCs w:val="28"/>
        </w:rPr>
        <w:t xml:space="preserve">[and Satan] </w:t>
      </w:r>
      <w:r w:rsidR="00B741F5" w:rsidRPr="00C5365B">
        <w:rPr>
          <w:szCs w:val="28"/>
        </w:rPr>
        <w:t xml:space="preserve">get credit for </w:t>
      </w:r>
      <w:r w:rsidR="003C66B9" w:rsidRPr="00C5365B">
        <w:rPr>
          <w:szCs w:val="28"/>
        </w:rPr>
        <w:t>t</w:t>
      </w:r>
      <w:r w:rsidR="00B741F5" w:rsidRPr="00C5365B">
        <w:rPr>
          <w:szCs w:val="28"/>
        </w:rPr>
        <w:t>h</w:t>
      </w:r>
      <w:r w:rsidR="003C66B9" w:rsidRPr="00C5365B">
        <w:rPr>
          <w:szCs w:val="28"/>
        </w:rPr>
        <w:t>e</w:t>
      </w:r>
      <w:r w:rsidR="00B741F5" w:rsidRPr="00C5365B">
        <w:rPr>
          <w:szCs w:val="28"/>
        </w:rPr>
        <w:t>i</w:t>
      </w:r>
      <w:r w:rsidR="003C66B9" w:rsidRPr="00C5365B">
        <w:rPr>
          <w:szCs w:val="28"/>
        </w:rPr>
        <w:t>r</w:t>
      </w:r>
      <w:r w:rsidR="00B741F5" w:rsidRPr="00C5365B">
        <w:rPr>
          <w:szCs w:val="28"/>
        </w:rPr>
        <w:t xml:space="preserve"> part! No, </w:t>
      </w:r>
      <w:r w:rsidR="00A4273D" w:rsidRPr="00C5365B">
        <w:rPr>
          <w:szCs w:val="28"/>
        </w:rPr>
        <w:t>t</w:t>
      </w:r>
      <w:r w:rsidR="00DE2EC2" w:rsidRPr="00C5365B">
        <w:rPr>
          <w:szCs w:val="28"/>
        </w:rPr>
        <w:t>h</w:t>
      </w:r>
      <w:r w:rsidR="0063151D" w:rsidRPr="00C5365B">
        <w:rPr>
          <w:szCs w:val="28"/>
        </w:rPr>
        <w:t>e</w:t>
      </w:r>
      <w:r w:rsidR="00A4273D" w:rsidRPr="00C5365B">
        <w:rPr>
          <w:szCs w:val="28"/>
        </w:rPr>
        <w:t>y</w:t>
      </w:r>
      <w:r w:rsidR="0063151D" w:rsidRPr="00C5365B">
        <w:rPr>
          <w:szCs w:val="28"/>
        </w:rPr>
        <w:t xml:space="preserve"> </w:t>
      </w:r>
      <w:r w:rsidR="00E81C80" w:rsidRPr="00C5365B">
        <w:rPr>
          <w:szCs w:val="28"/>
        </w:rPr>
        <w:t>are</w:t>
      </w:r>
      <w:r w:rsidR="0063151D" w:rsidRPr="00C5365B">
        <w:rPr>
          <w:szCs w:val="28"/>
        </w:rPr>
        <w:t xml:space="preserve"> just as guilty as those who drove the nails</w:t>
      </w:r>
      <w:r w:rsidR="006B24A7" w:rsidRPr="00C5365B">
        <w:rPr>
          <w:szCs w:val="28"/>
        </w:rPr>
        <w:t xml:space="preserve"> in His hands and the spear in His side.</w:t>
      </w:r>
    </w:p>
    <w:p w:rsidR="00517DFC" w:rsidRPr="00C5365B" w:rsidRDefault="00517DFC" w:rsidP="00A54825">
      <w:pPr>
        <w:rPr>
          <w:szCs w:val="28"/>
        </w:rPr>
      </w:pPr>
    </w:p>
    <w:p w:rsidR="00913566" w:rsidRPr="00C5365B" w:rsidRDefault="002F68D1" w:rsidP="00571646">
      <w:pPr>
        <w:ind w:left="1260"/>
        <w:jc w:val="both"/>
        <w:rPr>
          <w:szCs w:val="28"/>
        </w:rPr>
      </w:pPr>
      <w:r w:rsidRPr="00C5365B">
        <w:rPr>
          <w:szCs w:val="28"/>
        </w:rPr>
        <w:t xml:space="preserve">In fact, </w:t>
      </w:r>
      <w:r w:rsidR="003121FD" w:rsidRPr="00C5365B">
        <w:rPr>
          <w:szCs w:val="28"/>
        </w:rPr>
        <w:t xml:space="preserve">this is also </w:t>
      </w:r>
      <w:r w:rsidR="000D7E33" w:rsidRPr="00C5365B">
        <w:rPr>
          <w:szCs w:val="28"/>
        </w:rPr>
        <w:t xml:space="preserve">the </w:t>
      </w:r>
      <w:r w:rsidR="003121FD" w:rsidRPr="00C5365B">
        <w:rPr>
          <w:szCs w:val="28"/>
        </w:rPr>
        <w:t>seal of the doom</w:t>
      </w:r>
      <w:r w:rsidR="009751EE" w:rsidRPr="00C5365B">
        <w:rPr>
          <w:szCs w:val="28"/>
        </w:rPr>
        <w:t xml:space="preserve"> </w:t>
      </w:r>
      <w:r w:rsidR="000D7E33" w:rsidRPr="00C5365B">
        <w:rPr>
          <w:szCs w:val="28"/>
        </w:rPr>
        <w:t>for</w:t>
      </w:r>
      <w:r w:rsidR="009751EE" w:rsidRPr="00C5365B">
        <w:rPr>
          <w:szCs w:val="28"/>
        </w:rPr>
        <w:t xml:space="preserve"> both of them.</w:t>
      </w:r>
      <w:r w:rsidR="00023BE4" w:rsidRPr="00C5365B">
        <w:rPr>
          <w:szCs w:val="28"/>
        </w:rPr>
        <w:t xml:space="preserve"> Judas will hang himself, die and go to Hades</w:t>
      </w:r>
      <w:r w:rsidR="00913566" w:rsidRPr="00C5365B">
        <w:rPr>
          <w:szCs w:val="28"/>
        </w:rPr>
        <w:t xml:space="preserve"> </w:t>
      </w:r>
      <w:r w:rsidR="00571646">
        <w:rPr>
          <w:szCs w:val="28"/>
        </w:rPr>
        <w:t xml:space="preserve">and eventually the lake of fire. </w:t>
      </w:r>
      <w:r w:rsidR="00C92582" w:rsidRPr="00C5365B">
        <w:rPr>
          <w:szCs w:val="28"/>
        </w:rPr>
        <w:t xml:space="preserve">Satan </w:t>
      </w:r>
      <w:r w:rsidR="00B75CC6" w:rsidRPr="00C5365B">
        <w:rPr>
          <w:szCs w:val="28"/>
        </w:rPr>
        <w:t xml:space="preserve">is sentenced </w:t>
      </w:r>
      <w:r w:rsidR="004E7409" w:rsidRPr="00C5365B">
        <w:rPr>
          <w:szCs w:val="28"/>
        </w:rPr>
        <w:t xml:space="preserve">to eternal death </w:t>
      </w:r>
      <w:r w:rsidR="00B75CC6" w:rsidRPr="00C5365B">
        <w:rPr>
          <w:szCs w:val="28"/>
        </w:rPr>
        <w:t xml:space="preserve">at the cross. </w:t>
      </w:r>
      <w:r w:rsidR="004540F1" w:rsidRPr="00C5365B">
        <w:rPr>
          <w:szCs w:val="28"/>
        </w:rPr>
        <w:t xml:space="preserve">He will be imprisoned </w:t>
      </w:r>
      <w:r w:rsidR="006F6D69" w:rsidRPr="00C5365B">
        <w:rPr>
          <w:szCs w:val="28"/>
        </w:rPr>
        <w:t>for 1,000 years (the millennium</w:t>
      </w:r>
      <w:r w:rsidR="004E7409" w:rsidRPr="00C5365B">
        <w:rPr>
          <w:szCs w:val="28"/>
        </w:rPr>
        <w:t>)</w:t>
      </w:r>
      <w:r w:rsidR="006F6D69" w:rsidRPr="00C5365B">
        <w:rPr>
          <w:szCs w:val="28"/>
        </w:rPr>
        <w:t xml:space="preserve">.  </w:t>
      </w:r>
      <w:r w:rsidR="00913566" w:rsidRPr="00C5365B">
        <w:rPr>
          <w:szCs w:val="28"/>
        </w:rPr>
        <w:t>At the end of the</w:t>
      </w:r>
      <w:r w:rsidR="004E7409" w:rsidRPr="00C5365B">
        <w:rPr>
          <w:szCs w:val="28"/>
        </w:rPr>
        <w:t xml:space="preserve"> </w:t>
      </w:r>
      <w:r w:rsidR="00913566" w:rsidRPr="00C5365B">
        <w:rPr>
          <w:szCs w:val="28"/>
        </w:rPr>
        <w:t>Millennium</w:t>
      </w:r>
      <w:r w:rsidR="00203486" w:rsidRPr="00C5365B">
        <w:rPr>
          <w:szCs w:val="28"/>
        </w:rPr>
        <w:t xml:space="preserve">, </w:t>
      </w:r>
      <w:r w:rsidR="009A342B" w:rsidRPr="00C5365B">
        <w:rPr>
          <w:szCs w:val="28"/>
        </w:rPr>
        <w:t xml:space="preserve">that sentence carried out and he </w:t>
      </w:r>
      <w:r w:rsidR="00203486" w:rsidRPr="00C5365B">
        <w:rPr>
          <w:szCs w:val="28"/>
        </w:rPr>
        <w:t>will be cast into the Lake of Fire</w:t>
      </w:r>
      <w:r w:rsidR="003C7642">
        <w:rPr>
          <w:szCs w:val="28"/>
        </w:rPr>
        <w:t xml:space="preserve"> </w:t>
      </w:r>
      <w:r w:rsidR="00995651" w:rsidRPr="00C5365B">
        <w:rPr>
          <w:szCs w:val="28"/>
        </w:rPr>
        <w:t xml:space="preserve">where the beast and False Prophet have </w:t>
      </w:r>
      <w:r w:rsidR="00EE0488" w:rsidRPr="00C5365B">
        <w:rPr>
          <w:szCs w:val="28"/>
        </w:rPr>
        <w:t>already been for 1000 years.</w:t>
      </w:r>
    </w:p>
    <w:p w:rsidR="00A54825" w:rsidRDefault="008C5236" w:rsidP="00A54825">
      <w:pPr>
        <w:rPr>
          <w:sz w:val="28"/>
          <w:szCs w:val="28"/>
        </w:rPr>
      </w:pPr>
      <w:r w:rsidRPr="00A54825">
        <w:rPr>
          <w:sz w:val="28"/>
          <w:szCs w:val="28"/>
        </w:rPr>
        <w:tab/>
      </w:r>
    </w:p>
    <w:p w:rsidR="008C5236" w:rsidRPr="00571646" w:rsidRDefault="00C5365B" w:rsidP="00571646">
      <w:pPr>
        <w:ind w:left="990"/>
        <w:rPr>
          <w:sz w:val="26"/>
          <w:szCs w:val="26"/>
        </w:rPr>
      </w:pPr>
      <w:r w:rsidRPr="00571646">
        <w:rPr>
          <w:sz w:val="26"/>
          <w:szCs w:val="26"/>
        </w:rPr>
        <w:t>b. Glory at a Future T</w:t>
      </w:r>
      <w:r w:rsidR="0017102F" w:rsidRPr="00571646">
        <w:rPr>
          <w:sz w:val="26"/>
          <w:szCs w:val="26"/>
        </w:rPr>
        <w:t>ime:</w:t>
      </w:r>
    </w:p>
    <w:p w:rsidR="00A54825" w:rsidRPr="003C7642" w:rsidRDefault="00A54825" w:rsidP="00A54825">
      <w:pPr>
        <w:rPr>
          <w:sz w:val="20"/>
          <w:szCs w:val="28"/>
        </w:rPr>
      </w:pPr>
    </w:p>
    <w:p w:rsidR="00D11AEA" w:rsidRPr="00C5365B" w:rsidRDefault="00571646" w:rsidP="00571646">
      <w:pPr>
        <w:ind w:left="1350"/>
        <w:rPr>
          <w:szCs w:val="28"/>
        </w:rPr>
      </w:pPr>
      <w:r>
        <w:rPr>
          <w:szCs w:val="28"/>
        </w:rPr>
        <w:t>“</w:t>
      </w:r>
      <w:r w:rsidR="001312A1" w:rsidRPr="00C5365B">
        <w:rPr>
          <w:szCs w:val="28"/>
        </w:rPr>
        <w:t xml:space="preserve">If God is </w:t>
      </w:r>
      <w:r w:rsidR="004F3295" w:rsidRPr="00C5365B">
        <w:rPr>
          <w:szCs w:val="28"/>
        </w:rPr>
        <w:t xml:space="preserve">glorified in Him, God will also </w:t>
      </w:r>
      <w:r w:rsidR="001312A1" w:rsidRPr="00C5365B">
        <w:rPr>
          <w:szCs w:val="28"/>
        </w:rPr>
        <w:t>glorify Him in Himself,</w:t>
      </w:r>
      <w:r>
        <w:rPr>
          <w:szCs w:val="28"/>
        </w:rPr>
        <w:t>” (32a)</w:t>
      </w:r>
    </w:p>
    <w:p w:rsidR="00D11AEA" w:rsidRPr="00C5365B" w:rsidRDefault="00D11AEA" w:rsidP="00A54825">
      <w:pPr>
        <w:rPr>
          <w:szCs w:val="28"/>
        </w:rPr>
      </w:pPr>
    </w:p>
    <w:p w:rsidR="000C48B3" w:rsidRPr="00C5365B" w:rsidRDefault="005F144F" w:rsidP="003C7642">
      <w:pPr>
        <w:ind w:left="1260"/>
        <w:jc w:val="both"/>
        <w:rPr>
          <w:szCs w:val="28"/>
        </w:rPr>
      </w:pPr>
      <w:r w:rsidRPr="00C5365B">
        <w:rPr>
          <w:szCs w:val="28"/>
        </w:rPr>
        <w:t xml:space="preserve">The “if” </w:t>
      </w:r>
      <w:r w:rsidR="000045DD" w:rsidRPr="00C5365B">
        <w:rPr>
          <w:szCs w:val="28"/>
        </w:rPr>
        <w:t xml:space="preserve">clause </w:t>
      </w:r>
      <w:r w:rsidR="004F31B3" w:rsidRPr="00C5365B">
        <w:rPr>
          <w:szCs w:val="28"/>
        </w:rPr>
        <w:t>(first class condition)</w:t>
      </w:r>
      <w:r w:rsidR="00571646">
        <w:rPr>
          <w:szCs w:val="28"/>
        </w:rPr>
        <w:t xml:space="preserve"> </w:t>
      </w:r>
      <w:r w:rsidR="000045DD" w:rsidRPr="00C5365B">
        <w:rPr>
          <w:szCs w:val="28"/>
        </w:rPr>
        <w:t>should be translated:</w:t>
      </w:r>
      <w:r w:rsidR="00571646">
        <w:rPr>
          <w:szCs w:val="28"/>
        </w:rPr>
        <w:t xml:space="preserve"> </w:t>
      </w:r>
      <w:r w:rsidR="00987DAA" w:rsidRPr="00C5365B">
        <w:rPr>
          <w:szCs w:val="28"/>
        </w:rPr>
        <w:t xml:space="preserve">“If God is glorified in Him – </w:t>
      </w:r>
      <w:r w:rsidR="003C60BA" w:rsidRPr="00C5365B">
        <w:rPr>
          <w:szCs w:val="28"/>
        </w:rPr>
        <w:t>[</w:t>
      </w:r>
      <w:r w:rsidR="00987DAA" w:rsidRPr="00C5365B">
        <w:rPr>
          <w:szCs w:val="28"/>
        </w:rPr>
        <w:t>and He is</w:t>
      </w:r>
      <w:r w:rsidR="003C60BA" w:rsidRPr="00C5365B">
        <w:rPr>
          <w:szCs w:val="28"/>
        </w:rPr>
        <w:t>]</w:t>
      </w:r>
      <w:r w:rsidR="00571646" w:rsidRPr="00C5365B">
        <w:rPr>
          <w:szCs w:val="28"/>
        </w:rPr>
        <w:t xml:space="preserve"> </w:t>
      </w:r>
      <w:r w:rsidR="00571646">
        <w:rPr>
          <w:szCs w:val="28"/>
        </w:rPr>
        <w:t>o</w:t>
      </w:r>
      <w:r w:rsidR="004F31B3" w:rsidRPr="00C5365B">
        <w:rPr>
          <w:szCs w:val="28"/>
        </w:rPr>
        <w:t xml:space="preserve">r “Since God </w:t>
      </w:r>
      <w:r w:rsidR="00375D29" w:rsidRPr="00C5365B">
        <w:rPr>
          <w:szCs w:val="28"/>
        </w:rPr>
        <w:t>is glorified in Him,”</w:t>
      </w:r>
      <w:r w:rsidR="00571646">
        <w:rPr>
          <w:szCs w:val="28"/>
        </w:rPr>
        <w:t xml:space="preserve"> </w:t>
      </w:r>
      <w:r w:rsidR="00C93109" w:rsidRPr="00C5365B">
        <w:rPr>
          <w:szCs w:val="28"/>
        </w:rPr>
        <w:t>God, the Father</w:t>
      </w:r>
      <w:r w:rsidR="008204AE" w:rsidRPr="00C5365B">
        <w:rPr>
          <w:szCs w:val="28"/>
        </w:rPr>
        <w:t>, will glorify the Son in Himself</w:t>
      </w:r>
      <w:r w:rsidR="00987FD7" w:rsidRPr="00C5365B">
        <w:rPr>
          <w:szCs w:val="28"/>
        </w:rPr>
        <w:t xml:space="preserve"> i.e. the Father.</w:t>
      </w:r>
    </w:p>
    <w:p w:rsidR="00472B7D" w:rsidRPr="00C5365B" w:rsidRDefault="00472B7D" w:rsidP="00A54825">
      <w:pPr>
        <w:rPr>
          <w:szCs w:val="28"/>
        </w:rPr>
      </w:pPr>
    </w:p>
    <w:p w:rsidR="00987FD7" w:rsidRPr="00C5365B" w:rsidRDefault="00571646" w:rsidP="00571646">
      <w:pPr>
        <w:ind w:left="1260"/>
        <w:rPr>
          <w:szCs w:val="28"/>
        </w:rPr>
      </w:pPr>
      <w:r w:rsidRPr="00571646">
        <w:rPr>
          <w:szCs w:val="28"/>
          <w:u w:val="single"/>
        </w:rPr>
        <w:t>Recap</w:t>
      </w:r>
      <w:r>
        <w:rPr>
          <w:szCs w:val="28"/>
        </w:rPr>
        <w:t xml:space="preserve">: </w:t>
      </w:r>
      <w:r w:rsidR="00472B7D" w:rsidRPr="00C5365B">
        <w:rPr>
          <w:szCs w:val="28"/>
        </w:rPr>
        <w:t>The Father is glorified by the S</w:t>
      </w:r>
      <w:r w:rsidR="00533C5D" w:rsidRPr="00C5365B">
        <w:rPr>
          <w:szCs w:val="28"/>
        </w:rPr>
        <w:t>on in Himself.</w:t>
      </w:r>
      <w:r>
        <w:rPr>
          <w:szCs w:val="28"/>
        </w:rPr>
        <w:t xml:space="preserve"> </w:t>
      </w:r>
      <w:r w:rsidR="00533C5D" w:rsidRPr="00C5365B">
        <w:rPr>
          <w:szCs w:val="28"/>
        </w:rPr>
        <w:t>The Son is glorified by the Father in Himself</w:t>
      </w:r>
      <w:r w:rsidR="00987FD7" w:rsidRPr="00C5365B">
        <w:rPr>
          <w:szCs w:val="28"/>
        </w:rPr>
        <w:tab/>
      </w:r>
    </w:p>
    <w:p w:rsidR="00A54825" w:rsidRPr="00C5365B" w:rsidRDefault="005F0F4F" w:rsidP="00A54825">
      <w:pPr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</w:p>
    <w:p w:rsidR="005F0F4F" w:rsidRPr="00A54825" w:rsidRDefault="005F0F4F" w:rsidP="00571646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2. His </w:t>
      </w:r>
      <w:r w:rsidR="00C5365B">
        <w:rPr>
          <w:sz w:val="28"/>
          <w:szCs w:val="28"/>
        </w:rPr>
        <w:t>P</w:t>
      </w:r>
      <w:r w:rsidR="004710B0" w:rsidRPr="00A54825">
        <w:rPr>
          <w:sz w:val="28"/>
          <w:szCs w:val="28"/>
        </w:rPr>
        <w:t xml:space="preserve">urpose </w:t>
      </w:r>
      <w:r w:rsidR="00C5365B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13:</w:t>
      </w:r>
      <w:r w:rsidRPr="00A54825">
        <w:rPr>
          <w:sz w:val="28"/>
          <w:szCs w:val="28"/>
        </w:rPr>
        <w:t>33</w:t>
      </w:r>
    </w:p>
    <w:p w:rsidR="00A54825" w:rsidRPr="003C7642" w:rsidRDefault="00A54825" w:rsidP="00571646">
      <w:pPr>
        <w:ind w:left="990"/>
        <w:rPr>
          <w:sz w:val="20"/>
          <w:szCs w:val="28"/>
        </w:rPr>
      </w:pPr>
    </w:p>
    <w:p w:rsidR="00084F97" w:rsidRPr="00C5365B" w:rsidRDefault="00571646" w:rsidP="00571646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084F97" w:rsidRPr="00C5365B">
        <w:rPr>
          <w:szCs w:val="28"/>
        </w:rPr>
        <w:t xml:space="preserve">Little children, I shall be with you a ﻿﻿little while longer. You will seek </w:t>
      </w:r>
      <w:proofErr w:type="gramStart"/>
      <w:r w:rsidR="00084F97" w:rsidRPr="00C5365B">
        <w:rPr>
          <w:szCs w:val="28"/>
        </w:rPr>
        <w:t>Me</w:t>
      </w:r>
      <w:proofErr w:type="gramEnd"/>
      <w:r w:rsidR="00084F97" w:rsidRPr="00C5365B">
        <w:rPr>
          <w:szCs w:val="28"/>
        </w:rPr>
        <w:t>; ﻿﻿and as I said to the Jews, ‘Where I am going, you cannot come,’ so now I say</w:t>
      </w:r>
      <w:r w:rsidR="00781507" w:rsidRPr="00C5365B">
        <w:rPr>
          <w:szCs w:val="28"/>
        </w:rPr>
        <w:t xml:space="preserve"> [the same] </w:t>
      </w:r>
      <w:r>
        <w:rPr>
          <w:szCs w:val="28"/>
        </w:rPr>
        <w:t>to you.”</w:t>
      </w:r>
    </w:p>
    <w:p w:rsidR="00C969D3" w:rsidRPr="00C5365B" w:rsidRDefault="00C969D3" w:rsidP="00571646">
      <w:pPr>
        <w:ind w:left="990"/>
        <w:rPr>
          <w:szCs w:val="28"/>
        </w:rPr>
      </w:pPr>
    </w:p>
    <w:p w:rsidR="008B2639" w:rsidRPr="00C5365B" w:rsidRDefault="00083A86" w:rsidP="00571646">
      <w:pPr>
        <w:ind w:left="990"/>
        <w:jc w:val="both"/>
        <w:rPr>
          <w:szCs w:val="28"/>
        </w:rPr>
      </w:pPr>
      <w:r w:rsidRPr="00C5365B">
        <w:rPr>
          <w:szCs w:val="28"/>
        </w:rPr>
        <w:t xml:space="preserve">He calls them, </w:t>
      </w:r>
      <w:r w:rsidR="003C7642">
        <w:rPr>
          <w:szCs w:val="28"/>
        </w:rPr>
        <w:t>“</w:t>
      </w:r>
      <w:r w:rsidRPr="00C5365B">
        <w:rPr>
          <w:szCs w:val="28"/>
        </w:rPr>
        <w:t>Little children</w:t>
      </w:r>
      <w:r w:rsidR="003C7642">
        <w:rPr>
          <w:szCs w:val="28"/>
        </w:rPr>
        <w:t>” -</w:t>
      </w:r>
      <w:r w:rsidR="000001D9" w:rsidRPr="00C5365B">
        <w:rPr>
          <w:szCs w:val="28"/>
        </w:rPr>
        <w:t xml:space="preserve"> </w:t>
      </w:r>
      <w:r w:rsidR="00571646">
        <w:rPr>
          <w:szCs w:val="28"/>
        </w:rPr>
        <w:t>“</w:t>
      </w:r>
      <w:r w:rsidR="000001D9" w:rsidRPr="00C5365B">
        <w:rPr>
          <w:szCs w:val="28"/>
          <w:lang w:val="el-GR"/>
        </w:rPr>
        <w:t>τεκνία</w:t>
      </w:r>
      <w:r w:rsidR="00571646">
        <w:rPr>
          <w:szCs w:val="28"/>
        </w:rPr>
        <w:t>”</w:t>
      </w:r>
      <w:r w:rsidR="00844D17" w:rsidRPr="00C5365B">
        <w:rPr>
          <w:szCs w:val="28"/>
        </w:rPr>
        <w:t>. They are men</w:t>
      </w:r>
      <w:r w:rsidR="00857F40" w:rsidRPr="00C5365B">
        <w:rPr>
          <w:szCs w:val="28"/>
        </w:rPr>
        <w:t>, but they are Jesus’ “little children”</w:t>
      </w:r>
      <w:r w:rsidR="00571646">
        <w:rPr>
          <w:szCs w:val="28"/>
        </w:rPr>
        <w:t xml:space="preserve">. </w:t>
      </w:r>
      <w:r w:rsidR="00857F40" w:rsidRPr="00C5365B">
        <w:rPr>
          <w:szCs w:val="28"/>
        </w:rPr>
        <w:t xml:space="preserve">They have </w:t>
      </w:r>
      <w:r w:rsidR="00F7289D" w:rsidRPr="00C5365B">
        <w:rPr>
          <w:szCs w:val="28"/>
        </w:rPr>
        <w:t>just started the Christian life. They believed on Him. He gave the</w:t>
      </w:r>
      <w:r w:rsidR="003F5694" w:rsidRPr="00C5365B">
        <w:rPr>
          <w:szCs w:val="28"/>
        </w:rPr>
        <w:t>m eternal</w:t>
      </w:r>
      <w:r w:rsidR="00F7289D" w:rsidRPr="00C5365B">
        <w:rPr>
          <w:szCs w:val="28"/>
        </w:rPr>
        <w:t xml:space="preserve"> </w:t>
      </w:r>
      <w:r w:rsidR="003F5694" w:rsidRPr="00C5365B">
        <w:rPr>
          <w:szCs w:val="28"/>
        </w:rPr>
        <w:t>life.</w:t>
      </w:r>
      <w:r w:rsidR="00571646">
        <w:rPr>
          <w:szCs w:val="28"/>
        </w:rPr>
        <w:t xml:space="preserve"> </w:t>
      </w:r>
      <w:r w:rsidR="003F5694" w:rsidRPr="00C5365B">
        <w:rPr>
          <w:szCs w:val="28"/>
        </w:rPr>
        <w:t xml:space="preserve">They learned by </w:t>
      </w:r>
      <w:r w:rsidR="00B421D9" w:rsidRPr="00C5365B">
        <w:rPr>
          <w:szCs w:val="28"/>
        </w:rPr>
        <w:t>what He said and what he did.</w:t>
      </w:r>
      <w:r w:rsidR="00571646">
        <w:rPr>
          <w:szCs w:val="28"/>
        </w:rPr>
        <w:t xml:space="preserve"> </w:t>
      </w:r>
      <w:r w:rsidR="00B421D9" w:rsidRPr="00C5365B">
        <w:rPr>
          <w:szCs w:val="28"/>
        </w:rPr>
        <w:t>Jesus prayed. They said</w:t>
      </w:r>
      <w:r w:rsidR="008B2639" w:rsidRPr="00C5365B">
        <w:rPr>
          <w:szCs w:val="28"/>
        </w:rPr>
        <w:t>, “Teach us to pray.”</w:t>
      </w:r>
      <w:r w:rsidR="00571646">
        <w:rPr>
          <w:szCs w:val="28"/>
        </w:rPr>
        <w:t xml:space="preserve"> </w:t>
      </w:r>
      <w:r w:rsidR="008B2639" w:rsidRPr="00C5365B">
        <w:rPr>
          <w:szCs w:val="28"/>
        </w:rPr>
        <w:t>And He did.</w:t>
      </w:r>
      <w:r w:rsidR="00DC5C90" w:rsidRPr="00C5365B">
        <w:rPr>
          <w:szCs w:val="28"/>
        </w:rPr>
        <w:t xml:space="preserve"> They are still His little children.</w:t>
      </w:r>
    </w:p>
    <w:p w:rsidR="00571646" w:rsidRDefault="00571646" w:rsidP="00571646">
      <w:pPr>
        <w:ind w:left="990"/>
        <w:rPr>
          <w:szCs w:val="28"/>
        </w:rPr>
      </w:pPr>
    </w:p>
    <w:p w:rsidR="00396CAD" w:rsidRPr="00C5365B" w:rsidRDefault="00292F81" w:rsidP="00571646">
      <w:pPr>
        <w:ind w:left="990"/>
        <w:rPr>
          <w:szCs w:val="28"/>
        </w:rPr>
      </w:pPr>
      <w:r w:rsidRPr="00C5365B">
        <w:rPr>
          <w:szCs w:val="28"/>
        </w:rPr>
        <w:t>This is the only place Jesus uses this term, but John uses it</w:t>
      </w:r>
      <w:r w:rsidR="00BC53C0" w:rsidRPr="00C5365B">
        <w:rPr>
          <w:szCs w:val="28"/>
        </w:rPr>
        <w:t>,</w:t>
      </w:r>
      <w:r w:rsidRPr="00C5365B">
        <w:rPr>
          <w:szCs w:val="28"/>
        </w:rPr>
        <w:t xml:space="preserve"> for those reading His first letter</w:t>
      </w:r>
      <w:r w:rsidR="00BC53C0" w:rsidRPr="00C5365B">
        <w:rPr>
          <w:szCs w:val="28"/>
        </w:rPr>
        <w:t>,</w:t>
      </w:r>
      <w:r w:rsidR="00D143F6" w:rsidRPr="00C5365B">
        <w:rPr>
          <w:szCs w:val="28"/>
        </w:rPr>
        <w:t xml:space="preserve"> 7 times.</w:t>
      </w:r>
      <w:r w:rsidR="00571646">
        <w:rPr>
          <w:szCs w:val="28"/>
        </w:rPr>
        <w:t xml:space="preserve"> </w:t>
      </w:r>
      <w:r w:rsidR="00EC4AE8" w:rsidRPr="00C5365B">
        <w:rPr>
          <w:szCs w:val="28"/>
        </w:rPr>
        <w:t>[</w:t>
      </w:r>
      <w:r w:rsidR="00D143F6" w:rsidRPr="00C5365B">
        <w:rPr>
          <w:szCs w:val="28"/>
        </w:rPr>
        <w:t>Read the entire book; you</w:t>
      </w:r>
      <w:r w:rsidR="00571646">
        <w:rPr>
          <w:szCs w:val="28"/>
        </w:rPr>
        <w:t xml:space="preserve">’ll find them. </w:t>
      </w:r>
      <w:r w:rsidR="00396CAD" w:rsidRPr="00C5365B">
        <w:rPr>
          <w:szCs w:val="28"/>
        </w:rPr>
        <w:t>Paul used it once in Gal. 4</w:t>
      </w:r>
      <w:r w:rsidR="00764E5D" w:rsidRPr="00C5365B">
        <w:rPr>
          <w:szCs w:val="28"/>
        </w:rPr>
        <w:t>:</w:t>
      </w:r>
      <w:r w:rsidR="00396CAD" w:rsidRPr="00C5365B">
        <w:rPr>
          <w:szCs w:val="28"/>
        </w:rPr>
        <w:t>19.</w:t>
      </w:r>
      <w:r w:rsidR="00BC53C0" w:rsidRPr="00C5365B">
        <w:rPr>
          <w:szCs w:val="28"/>
        </w:rPr>
        <w:t>]</w:t>
      </w:r>
    </w:p>
    <w:p w:rsidR="00571646" w:rsidRDefault="00571646" w:rsidP="00571646">
      <w:pPr>
        <w:ind w:left="990"/>
        <w:rPr>
          <w:szCs w:val="28"/>
        </w:rPr>
      </w:pPr>
    </w:p>
    <w:p w:rsidR="00CF372A" w:rsidRPr="00C5365B" w:rsidRDefault="00B25690" w:rsidP="00571646">
      <w:pPr>
        <w:ind w:left="990"/>
        <w:rPr>
          <w:szCs w:val="28"/>
        </w:rPr>
      </w:pPr>
      <w:r w:rsidRPr="00C5365B">
        <w:rPr>
          <w:szCs w:val="28"/>
        </w:rPr>
        <w:t>Now</w:t>
      </w:r>
      <w:r w:rsidR="00BC53C0" w:rsidRPr="00C5365B">
        <w:rPr>
          <w:szCs w:val="28"/>
        </w:rPr>
        <w:t>,</w:t>
      </w:r>
      <w:r w:rsidR="00434A25" w:rsidRPr="00C5365B">
        <w:rPr>
          <w:szCs w:val="28"/>
        </w:rPr>
        <w:t xml:space="preserve"> </w:t>
      </w:r>
      <w:r w:rsidR="00EF13C1" w:rsidRPr="00C5365B">
        <w:rPr>
          <w:szCs w:val="28"/>
        </w:rPr>
        <w:t>Jesus</w:t>
      </w:r>
      <w:r w:rsidRPr="00C5365B">
        <w:rPr>
          <w:szCs w:val="28"/>
        </w:rPr>
        <w:t xml:space="preserve"> is going to leave them.</w:t>
      </w:r>
      <w:r w:rsidR="00571646">
        <w:rPr>
          <w:szCs w:val="28"/>
        </w:rPr>
        <w:t xml:space="preserve"> </w:t>
      </w:r>
      <w:r w:rsidRPr="00C5365B">
        <w:rPr>
          <w:szCs w:val="28"/>
        </w:rPr>
        <w:t>They will seek Him</w:t>
      </w:r>
      <w:r w:rsidR="00600313" w:rsidRPr="00C5365B">
        <w:rPr>
          <w:szCs w:val="28"/>
        </w:rPr>
        <w:t>, but they won’t find Him.</w:t>
      </w:r>
      <w:r w:rsidR="00571646">
        <w:rPr>
          <w:szCs w:val="28"/>
        </w:rPr>
        <w:t xml:space="preserve"> </w:t>
      </w:r>
      <w:r w:rsidR="00600313" w:rsidRPr="00C5365B">
        <w:rPr>
          <w:szCs w:val="28"/>
        </w:rPr>
        <w:t xml:space="preserve">Just as </w:t>
      </w:r>
      <w:r w:rsidR="004B042F" w:rsidRPr="00C5365B">
        <w:rPr>
          <w:szCs w:val="28"/>
        </w:rPr>
        <w:t xml:space="preserve">He told the Jews in </w:t>
      </w:r>
      <w:r w:rsidR="00D829C5" w:rsidRPr="00C5365B">
        <w:rPr>
          <w:szCs w:val="28"/>
        </w:rPr>
        <w:t>7:34; 8:21.</w:t>
      </w:r>
    </w:p>
    <w:p w:rsidR="00571646" w:rsidRDefault="00571646" w:rsidP="00571646">
      <w:pPr>
        <w:ind w:left="990"/>
        <w:rPr>
          <w:szCs w:val="28"/>
        </w:rPr>
      </w:pPr>
    </w:p>
    <w:p w:rsidR="0031508E" w:rsidRPr="00C5365B" w:rsidRDefault="00CF372A" w:rsidP="00204C09">
      <w:pPr>
        <w:ind w:left="990"/>
        <w:jc w:val="both"/>
        <w:rPr>
          <w:szCs w:val="28"/>
        </w:rPr>
      </w:pPr>
      <w:r w:rsidRPr="00C5365B">
        <w:rPr>
          <w:szCs w:val="28"/>
        </w:rPr>
        <w:t xml:space="preserve">There is a huge difference between </w:t>
      </w:r>
      <w:r w:rsidR="0005619D" w:rsidRPr="00C5365B">
        <w:rPr>
          <w:szCs w:val="28"/>
        </w:rPr>
        <w:t>the two groups.</w:t>
      </w:r>
      <w:r w:rsidR="00571646">
        <w:rPr>
          <w:szCs w:val="28"/>
        </w:rPr>
        <w:t xml:space="preserve"> </w:t>
      </w:r>
      <w:r w:rsidR="00AC250C" w:rsidRPr="00C5365B">
        <w:rPr>
          <w:szCs w:val="28"/>
        </w:rPr>
        <w:t>He is leaving these Jews forever. On the other hand</w:t>
      </w:r>
      <w:r w:rsidR="00AA131E" w:rsidRPr="00C5365B">
        <w:rPr>
          <w:szCs w:val="28"/>
        </w:rPr>
        <w:t>,</w:t>
      </w:r>
      <w:r w:rsidR="00571646">
        <w:rPr>
          <w:szCs w:val="28"/>
        </w:rPr>
        <w:t xml:space="preserve"> </w:t>
      </w:r>
      <w:r w:rsidR="00AA131E" w:rsidRPr="00C5365B">
        <w:rPr>
          <w:szCs w:val="28"/>
        </w:rPr>
        <w:t xml:space="preserve">He said to the </w:t>
      </w:r>
      <w:r w:rsidR="00D3189A" w:rsidRPr="00C5365B">
        <w:rPr>
          <w:szCs w:val="28"/>
        </w:rPr>
        <w:t xml:space="preserve">disciples </w:t>
      </w:r>
      <w:r w:rsidR="007B7BC0" w:rsidRPr="00C5365B">
        <w:rPr>
          <w:szCs w:val="28"/>
        </w:rPr>
        <w:t>in</w:t>
      </w:r>
      <w:r w:rsidR="0031508E" w:rsidRPr="00C5365B">
        <w:rPr>
          <w:szCs w:val="28"/>
        </w:rPr>
        <w:t xml:space="preserve"> </w:t>
      </w:r>
      <w:r w:rsidR="008F1DC7" w:rsidRPr="00C5365B">
        <w:rPr>
          <w:szCs w:val="28"/>
        </w:rPr>
        <w:t>14:18</w:t>
      </w:r>
      <w:r w:rsidR="008F1DC7" w:rsidRPr="00C5365B">
        <w:rPr>
          <w:szCs w:val="28"/>
          <w:vertAlign w:val="superscript"/>
        </w:rPr>
        <w:t xml:space="preserve"> ﻿ </w:t>
      </w:r>
      <w:r w:rsidR="008F1DC7" w:rsidRPr="00C5365B">
        <w:rPr>
          <w:szCs w:val="28"/>
        </w:rPr>
        <w:t>﻿﻿I will not leave you</w:t>
      </w:r>
      <w:r w:rsidR="00571646">
        <w:rPr>
          <w:szCs w:val="28"/>
        </w:rPr>
        <w:t xml:space="preserve"> orphans; ﻿﻿I will come to you.</w:t>
      </w:r>
      <w:r w:rsidR="00204C09">
        <w:rPr>
          <w:szCs w:val="28"/>
        </w:rPr>
        <w:t xml:space="preserve"> </w:t>
      </w:r>
      <w:r w:rsidR="0031508E" w:rsidRPr="00C5365B">
        <w:rPr>
          <w:szCs w:val="28"/>
        </w:rPr>
        <w:t>Not true o</w:t>
      </w:r>
      <w:r w:rsidR="00FF112E" w:rsidRPr="00C5365B">
        <w:rPr>
          <w:szCs w:val="28"/>
        </w:rPr>
        <w:t>f</w:t>
      </w:r>
      <w:r w:rsidR="0031508E" w:rsidRPr="00C5365B">
        <w:rPr>
          <w:szCs w:val="28"/>
        </w:rPr>
        <w:t xml:space="preserve"> the Christ rejecting Jews</w:t>
      </w:r>
      <w:r w:rsidR="00FF112E" w:rsidRPr="00C5365B">
        <w:rPr>
          <w:szCs w:val="28"/>
        </w:rPr>
        <w:t>.</w:t>
      </w:r>
    </w:p>
    <w:p w:rsidR="00600313" w:rsidRPr="00C5365B" w:rsidRDefault="00600313" w:rsidP="00571646">
      <w:pPr>
        <w:ind w:left="990"/>
        <w:rPr>
          <w:vanish/>
          <w:szCs w:val="28"/>
        </w:rPr>
      </w:pPr>
      <w:r w:rsidRPr="00C5365B">
        <w:rPr>
          <w:vanish/>
          <w:szCs w:val="28"/>
        </w:rPr>
        <w:t>e He told the JewsHe told the Jews</w:t>
      </w:r>
    </w:p>
    <w:p w:rsidR="00DC5C90" w:rsidRPr="00C5365B" w:rsidRDefault="00DC5C90" w:rsidP="00571646">
      <w:pPr>
        <w:ind w:left="990"/>
        <w:rPr>
          <w:szCs w:val="28"/>
        </w:rPr>
      </w:pPr>
    </w:p>
    <w:p w:rsidR="008C4B57" w:rsidRPr="00C5365B" w:rsidRDefault="00FF092D" w:rsidP="00204C09">
      <w:pPr>
        <w:ind w:left="990"/>
        <w:rPr>
          <w:szCs w:val="28"/>
        </w:rPr>
      </w:pPr>
      <w:r w:rsidRPr="00C5365B">
        <w:rPr>
          <w:szCs w:val="28"/>
        </w:rPr>
        <w:t>Now, He has loved them. They did not ask</w:t>
      </w:r>
      <w:r w:rsidR="00AE5F29" w:rsidRPr="00C5365B">
        <w:rPr>
          <w:szCs w:val="28"/>
        </w:rPr>
        <w:t>,</w:t>
      </w:r>
      <w:r w:rsidRPr="00C5365B">
        <w:rPr>
          <w:szCs w:val="28"/>
        </w:rPr>
        <w:t xml:space="preserve"> but He is </w:t>
      </w:r>
      <w:r w:rsidR="002F4F57" w:rsidRPr="00C5365B">
        <w:rPr>
          <w:szCs w:val="28"/>
        </w:rPr>
        <w:t>giving them a new command because</w:t>
      </w:r>
      <w:r w:rsidR="008C4B57" w:rsidRPr="00C5365B">
        <w:rPr>
          <w:szCs w:val="28"/>
        </w:rPr>
        <w:t>,</w:t>
      </w:r>
      <w:r w:rsidR="00204C09">
        <w:rPr>
          <w:szCs w:val="28"/>
        </w:rPr>
        <w:t xml:space="preserve"> </w:t>
      </w:r>
      <w:r w:rsidR="008C4B57" w:rsidRPr="00C5365B">
        <w:rPr>
          <w:szCs w:val="28"/>
        </w:rPr>
        <w:t>He is not only the Lord of Life; He is the Lord of love.</w:t>
      </w:r>
    </w:p>
    <w:p w:rsidR="00FF092D" w:rsidRDefault="00FF092D" w:rsidP="00A54825">
      <w:pPr>
        <w:rPr>
          <w:szCs w:val="28"/>
        </w:rPr>
      </w:pPr>
      <w:r w:rsidRPr="00C5365B">
        <w:rPr>
          <w:szCs w:val="28"/>
        </w:rPr>
        <w:t xml:space="preserve"> </w:t>
      </w:r>
    </w:p>
    <w:p w:rsidR="003C7642" w:rsidRDefault="003C7642" w:rsidP="00A54825">
      <w:pPr>
        <w:rPr>
          <w:szCs w:val="28"/>
        </w:rPr>
      </w:pPr>
    </w:p>
    <w:p w:rsidR="003C7642" w:rsidRPr="00C5365B" w:rsidRDefault="003C7642" w:rsidP="00A54825">
      <w:pPr>
        <w:rPr>
          <w:szCs w:val="28"/>
        </w:rPr>
      </w:pPr>
    </w:p>
    <w:p w:rsidR="00B722C7" w:rsidRPr="00A54825" w:rsidRDefault="00B722C7" w:rsidP="00204C09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lastRenderedPageBreak/>
        <w:t xml:space="preserve">B. </w:t>
      </w:r>
      <w:r w:rsidR="000D51C9" w:rsidRPr="00A54825">
        <w:rPr>
          <w:sz w:val="28"/>
          <w:szCs w:val="28"/>
        </w:rPr>
        <w:t>Lord of Love</w:t>
      </w:r>
      <w:r w:rsidR="00C5365B">
        <w:rPr>
          <w:sz w:val="28"/>
          <w:szCs w:val="28"/>
        </w:rPr>
        <w:t xml:space="preserve"> </w:t>
      </w:r>
      <w:r w:rsidR="000D51C9"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13:</w:t>
      </w:r>
      <w:r w:rsidR="000D51C9" w:rsidRPr="00A54825">
        <w:rPr>
          <w:sz w:val="28"/>
          <w:szCs w:val="28"/>
        </w:rPr>
        <w:t>34-35</w:t>
      </w:r>
    </w:p>
    <w:p w:rsidR="00A54825" w:rsidRPr="003C7642" w:rsidRDefault="006452A7" w:rsidP="00A54825">
      <w:pPr>
        <w:rPr>
          <w:sz w:val="20"/>
          <w:szCs w:val="28"/>
        </w:rPr>
      </w:pPr>
      <w:r w:rsidRPr="003C7642">
        <w:rPr>
          <w:sz w:val="20"/>
          <w:szCs w:val="28"/>
        </w:rPr>
        <w:tab/>
      </w:r>
      <w:r w:rsidRPr="003C7642">
        <w:rPr>
          <w:sz w:val="20"/>
          <w:szCs w:val="28"/>
        </w:rPr>
        <w:tab/>
      </w:r>
    </w:p>
    <w:p w:rsidR="00A70FBD" w:rsidRPr="00A54825" w:rsidRDefault="006452A7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1. The </w:t>
      </w:r>
      <w:r w:rsidR="00C5365B">
        <w:rPr>
          <w:sz w:val="28"/>
          <w:szCs w:val="28"/>
        </w:rPr>
        <w:t>I</w:t>
      </w:r>
      <w:r w:rsidR="00D340C1" w:rsidRPr="00A54825">
        <w:rPr>
          <w:sz w:val="28"/>
          <w:szCs w:val="28"/>
        </w:rPr>
        <w:t>mpetus</w:t>
      </w:r>
      <w:r w:rsidR="00C5365B">
        <w:rPr>
          <w:sz w:val="28"/>
          <w:szCs w:val="28"/>
        </w:rPr>
        <w:t xml:space="preserve"> </w:t>
      </w:r>
      <w:r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13:</w:t>
      </w:r>
      <w:r w:rsidRPr="00A54825">
        <w:rPr>
          <w:sz w:val="28"/>
          <w:szCs w:val="28"/>
        </w:rPr>
        <w:t>34</w:t>
      </w:r>
      <w:r w:rsidR="00D340C1" w:rsidRPr="00A54825">
        <w:rPr>
          <w:sz w:val="28"/>
          <w:szCs w:val="28"/>
        </w:rPr>
        <w:t xml:space="preserve"> </w:t>
      </w:r>
    </w:p>
    <w:p w:rsidR="00A54825" w:rsidRPr="003C7642" w:rsidRDefault="0046393F" w:rsidP="00A54825">
      <w:pPr>
        <w:rPr>
          <w:sz w:val="20"/>
          <w:szCs w:val="28"/>
        </w:rPr>
      </w:pPr>
      <w:r w:rsidRPr="00A54825">
        <w:rPr>
          <w:sz w:val="28"/>
          <w:szCs w:val="28"/>
        </w:rPr>
        <w:t>﻿﻿</w:t>
      </w:r>
    </w:p>
    <w:p w:rsidR="0046393F" w:rsidRDefault="003C7642" w:rsidP="00204C09">
      <w:pPr>
        <w:ind w:left="990"/>
        <w:rPr>
          <w:szCs w:val="28"/>
        </w:rPr>
      </w:pPr>
      <w:r>
        <w:rPr>
          <w:szCs w:val="28"/>
        </w:rPr>
        <w:t>“</w:t>
      </w:r>
      <w:r w:rsidR="0046393F" w:rsidRPr="00C5365B">
        <w:rPr>
          <w:szCs w:val="28"/>
        </w:rPr>
        <w:t xml:space="preserve">A new commandment I give to you, that you love one another; as I have loved you, </w:t>
      </w:r>
      <w:r>
        <w:rPr>
          <w:szCs w:val="28"/>
        </w:rPr>
        <w:t>that you also love one another.”</w:t>
      </w:r>
    </w:p>
    <w:p w:rsidR="003C7642" w:rsidRPr="00C5365B" w:rsidRDefault="003C7642" w:rsidP="00204C09">
      <w:pPr>
        <w:ind w:left="990"/>
        <w:rPr>
          <w:szCs w:val="28"/>
        </w:rPr>
      </w:pPr>
    </w:p>
    <w:p w:rsidR="008E2F9D" w:rsidRDefault="002F4430" w:rsidP="003C7642">
      <w:pPr>
        <w:ind w:left="990"/>
        <w:rPr>
          <w:szCs w:val="28"/>
        </w:rPr>
      </w:pPr>
      <w:r w:rsidRPr="00C5365B">
        <w:rPr>
          <w:szCs w:val="28"/>
        </w:rPr>
        <w:t>This command is not like the commands of the Law</w:t>
      </w:r>
      <w:r w:rsidR="00C62EAD" w:rsidRPr="00C5365B">
        <w:rPr>
          <w:szCs w:val="28"/>
        </w:rPr>
        <w:t>.</w:t>
      </w:r>
      <w:r w:rsidR="003C7642">
        <w:rPr>
          <w:szCs w:val="28"/>
        </w:rPr>
        <w:t xml:space="preserve"> </w:t>
      </w:r>
      <w:r w:rsidR="00C62EAD" w:rsidRPr="00C5365B">
        <w:rPr>
          <w:szCs w:val="28"/>
        </w:rPr>
        <w:t xml:space="preserve">There </w:t>
      </w:r>
      <w:r w:rsidR="00180990" w:rsidRPr="00C5365B">
        <w:rPr>
          <w:szCs w:val="28"/>
        </w:rPr>
        <w:t>are</w:t>
      </w:r>
      <w:r w:rsidR="0067501D" w:rsidRPr="00C5365B">
        <w:rPr>
          <w:szCs w:val="28"/>
        </w:rPr>
        <w:t xml:space="preserve"> no</w:t>
      </w:r>
      <w:r w:rsidR="00C62EAD" w:rsidRPr="00C5365B">
        <w:rPr>
          <w:szCs w:val="28"/>
        </w:rPr>
        <w:t xml:space="preserve"> penalties </w:t>
      </w:r>
      <w:r w:rsidR="0067501D" w:rsidRPr="00C5365B">
        <w:rPr>
          <w:szCs w:val="28"/>
        </w:rPr>
        <w:t xml:space="preserve">specified </w:t>
      </w:r>
      <w:r w:rsidR="00C62EAD" w:rsidRPr="00C5365B">
        <w:rPr>
          <w:szCs w:val="28"/>
        </w:rPr>
        <w:t>if you don’t love</w:t>
      </w:r>
      <w:r w:rsidR="00C84F35" w:rsidRPr="00C5365B">
        <w:rPr>
          <w:szCs w:val="28"/>
        </w:rPr>
        <w:t>; but there is a loss</w:t>
      </w:r>
      <w:r w:rsidR="00C63516" w:rsidRPr="00C5365B">
        <w:rPr>
          <w:szCs w:val="28"/>
        </w:rPr>
        <w:t>,</w:t>
      </w:r>
    </w:p>
    <w:p w:rsidR="003C7642" w:rsidRDefault="003C7642" w:rsidP="003C7642">
      <w:pPr>
        <w:ind w:left="990"/>
        <w:rPr>
          <w:szCs w:val="28"/>
        </w:rPr>
      </w:pPr>
    </w:p>
    <w:p w:rsidR="008E2F9D" w:rsidRPr="003C7642" w:rsidRDefault="00DD4347" w:rsidP="003C7642">
      <w:pPr>
        <w:pStyle w:val="ListParagraph"/>
        <w:numPr>
          <w:ilvl w:val="0"/>
          <w:numId w:val="7"/>
        </w:numPr>
        <w:ind w:left="1620"/>
        <w:rPr>
          <w:szCs w:val="28"/>
        </w:rPr>
      </w:pPr>
      <w:r w:rsidRPr="003C7642">
        <w:rPr>
          <w:szCs w:val="28"/>
        </w:rPr>
        <w:t xml:space="preserve">to the </w:t>
      </w:r>
      <w:r w:rsidR="00180990" w:rsidRPr="003C7642">
        <w:rPr>
          <w:szCs w:val="28"/>
        </w:rPr>
        <w:t>S</w:t>
      </w:r>
      <w:r w:rsidRPr="003C7642">
        <w:rPr>
          <w:szCs w:val="28"/>
        </w:rPr>
        <w:t xml:space="preserve">avior </w:t>
      </w:r>
      <w:r w:rsidR="00180990" w:rsidRPr="003C7642">
        <w:rPr>
          <w:szCs w:val="28"/>
        </w:rPr>
        <w:t>Who gave the command</w:t>
      </w:r>
      <w:r w:rsidR="00CB08C1" w:rsidRPr="003C7642">
        <w:rPr>
          <w:szCs w:val="28"/>
        </w:rPr>
        <w:t xml:space="preserve">; </w:t>
      </w:r>
    </w:p>
    <w:p w:rsidR="008E2F9D" w:rsidRPr="003C7642" w:rsidRDefault="001C2586" w:rsidP="003C7642">
      <w:pPr>
        <w:pStyle w:val="ListParagraph"/>
        <w:numPr>
          <w:ilvl w:val="0"/>
          <w:numId w:val="7"/>
        </w:numPr>
        <w:ind w:left="1620"/>
        <w:rPr>
          <w:szCs w:val="28"/>
        </w:rPr>
      </w:pPr>
      <w:r w:rsidRPr="003C7642">
        <w:rPr>
          <w:szCs w:val="28"/>
        </w:rPr>
        <w:t xml:space="preserve">to the one who does not love, </w:t>
      </w:r>
    </w:p>
    <w:p w:rsidR="003C7642" w:rsidRPr="003C7642" w:rsidRDefault="001C2586" w:rsidP="003C7642">
      <w:pPr>
        <w:pStyle w:val="ListParagraph"/>
        <w:numPr>
          <w:ilvl w:val="0"/>
          <w:numId w:val="7"/>
        </w:numPr>
        <w:ind w:left="1620"/>
        <w:rPr>
          <w:szCs w:val="28"/>
        </w:rPr>
      </w:pPr>
      <w:r w:rsidRPr="003C7642">
        <w:rPr>
          <w:szCs w:val="28"/>
        </w:rPr>
        <w:t>to the one who is not loved</w:t>
      </w:r>
      <w:r w:rsidR="00CB08C1" w:rsidRPr="003C7642">
        <w:rPr>
          <w:szCs w:val="28"/>
        </w:rPr>
        <w:t xml:space="preserve">, </w:t>
      </w:r>
    </w:p>
    <w:p w:rsidR="003C7642" w:rsidRPr="003C7642" w:rsidRDefault="00CB08C1" w:rsidP="003C7642">
      <w:pPr>
        <w:pStyle w:val="ListParagraph"/>
        <w:numPr>
          <w:ilvl w:val="0"/>
          <w:numId w:val="7"/>
        </w:numPr>
        <w:ind w:left="1620"/>
        <w:rPr>
          <w:szCs w:val="28"/>
        </w:rPr>
      </w:pPr>
      <w:r w:rsidRPr="003C7642">
        <w:rPr>
          <w:szCs w:val="28"/>
        </w:rPr>
        <w:t xml:space="preserve">to the </w:t>
      </w:r>
      <w:r w:rsidR="00ED3523" w:rsidRPr="003C7642">
        <w:rPr>
          <w:szCs w:val="28"/>
        </w:rPr>
        <w:t>church</w:t>
      </w:r>
      <w:r w:rsidR="00C62EAD" w:rsidRPr="003C7642">
        <w:rPr>
          <w:szCs w:val="28"/>
        </w:rPr>
        <w:t xml:space="preserve"> </w:t>
      </w:r>
      <w:r w:rsidR="00ED3523" w:rsidRPr="003C7642">
        <w:rPr>
          <w:szCs w:val="28"/>
        </w:rPr>
        <w:t xml:space="preserve">where </w:t>
      </w:r>
      <w:r w:rsidR="00B50438" w:rsidRPr="003C7642">
        <w:rPr>
          <w:szCs w:val="28"/>
        </w:rPr>
        <w:t>the love is not</w:t>
      </w:r>
      <w:r w:rsidR="003C7642" w:rsidRPr="003C7642">
        <w:rPr>
          <w:szCs w:val="28"/>
        </w:rPr>
        <w:t xml:space="preserve"> expressed, </w:t>
      </w:r>
      <w:r w:rsidR="00B50438" w:rsidRPr="003C7642">
        <w:rPr>
          <w:szCs w:val="28"/>
        </w:rPr>
        <w:t xml:space="preserve">and finally </w:t>
      </w:r>
    </w:p>
    <w:p w:rsidR="003C7642" w:rsidRPr="003C7642" w:rsidRDefault="00B50438" w:rsidP="003C7642">
      <w:pPr>
        <w:pStyle w:val="ListParagraph"/>
        <w:numPr>
          <w:ilvl w:val="0"/>
          <w:numId w:val="7"/>
        </w:numPr>
        <w:ind w:left="1620"/>
        <w:rPr>
          <w:szCs w:val="28"/>
        </w:rPr>
      </w:pPr>
      <w:proofErr w:type="gramStart"/>
      <w:r w:rsidRPr="003C7642">
        <w:rPr>
          <w:szCs w:val="28"/>
        </w:rPr>
        <w:t>to</w:t>
      </w:r>
      <w:proofErr w:type="gramEnd"/>
      <w:r w:rsidRPr="003C7642">
        <w:rPr>
          <w:szCs w:val="28"/>
        </w:rPr>
        <w:t xml:space="preserve"> the </w:t>
      </w:r>
      <w:r w:rsidR="005458BD" w:rsidRPr="003C7642">
        <w:rPr>
          <w:szCs w:val="28"/>
        </w:rPr>
        <w:t>world that is longing to see and expe</w:t>
      </w:r>
      <w:r w:rsidR="00544153" w:rsidRPr="003C7642">
        <w:rPr>
          <w:szCs w:val="28"/>
        </w:rPr>
        <w:t>r</w:t>
      </w:r>
      <w:r w:rsidR="005458BD" w:rsidRPr="003C7642">
        <w:rPr>
          <w:szCs w:val="28"/>
        </w:rPr>
        <w:t xml:space="preserve">ience </w:t>
      </w:r>
      <w:r w:rsidR="003C7642" w:rsidRPr="003C7642">
        <w:rPr>
          <w:szCs w:val="28"/>
        </w:rPr>
        <w:t xml:space="preserve">Christian love in a world where </w:t>
      </w:r>
      <w:r w:rsidR="00BB7187" w:rsidRPr="003C7642">
        <w:rPr>
          <w:szCs w:val="28"/>
        </w:rPr>
        <w:t>love is so lacking</w:t>
      </w:r>
      <w:r w:rsidR="006F263D" w:rsidRPr="003C7642">
        <w:rPr>
          <w:szCs w:val="28"/>
        </w:rPr>
        <w:t>, especially the love of Christ on the Cross.</w:t>
      </w:r>
    </w:p>
    <w:p w:rsidR="003C7642" w:rsidRDefault="003C7642" w:rsidP="00204C09">
      <w:pPr>
        <w:ind w:left="990"/>
        <w:rPr>
          <w:szCs w:val="28"/>
        </w:rPr>
      </w:pPr>
    </w:p>
    <w:p w:rsidR="002F4430" w:rsidRPr="00C5365B" w:rsidRDefault="00290BAD" w:rsidP="00204C09">
      <w:pPr>
        <w:ind w:left="990"/>
        <w:rPr>
          <w:szCs w:val="28"/>
        </w:rPr>
      </w:pPr>
      <w:r w:rsidRPr="00C5365B">
        <w:rPr>
          <w:szCs w:val="28"/>
        </w:rPr>
        <w:t xml:space="preserve">If they don’t learn it from us </w:t>
      </w:r>
      <w:r w:rsidR="00DD49E6" w:rsidRPr="00C5365B">
        <w:rPr>
          <w:szCs w:val="28"/>
        </w:rPr>
        <w:t>– then from whom</w:t>
      </w:r>
      <w:r w:rsidR="00494193" w:rsidRPr="00C5365B">
        <w:rPr>
          <w:szCs w:val="28"/>
        </w:rPr>
        <w:t xml:space="preserve"> will they learn</w:t>
      </w:r>
      <w:r w:rsidR="003C7642">
        <w:rPr>
          <w:szCs w:val="28"/>
        </w:rPr>
        <w:t>?</w:t>
      </w:r>
    </w:p>
    <w:p w:rsidR="00A54825" w:rsidRPr="00C5365B" w:rsidRDefault="006452A7" w:rsidP="00A54825">
      <w:pPr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</w:p>
    <w:p w:rsidR="00E1260D" w:rsidRPr="00A54825" w:rsidRDefault="006452A7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2. The </w:t>
      </w:r>
      <w:r w:rsidR="00C5365B">
        <w:rPr>
          <w:sz w:val="28"/>
          <w:szCs w:val="28"/>
        </w:rPr>
        <w:t>I</w:t>
      </w:r>
      <w:r w:rsidR="00122983" w:rsidRPr="00A54825">
        <w:rPr>
          <w:sz w:val="28"/>
          <w:szCs w:val="28"/>
        </w:rPr>
        <w:t>mpression</w:t>
      </w:r>
      <w:r w:rsidR="00C5365B">
        <w:rPr>
          <w:sz w:val="28"/>
          <w:szCs w:val="28"/>
        </w:rPr>
        <w:t xml:space="preserve"> </w:t>
      </w:r>
      <w:r w:rsidR="0046393F" w:rsidRPr="00A54825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13:</w:t>
      </w:r>
      <w:r w:rsidRPr="00A54825">
        <w:rPr>
          <w:sz w:val="28"/>
          <w:szCs w:val="28"/>
        </w:rPr>
        <w:t>35</w:t>
      </w:r>
    </w:p>
    <w:p w:rsidR="00A54825" w:rsidRPr="00C5365B" w:rsidRDefault="0046393F" w:rsidP="00A54825">
      <w:pPr>
        <w:rPr>
          <w:szCs w:val="28"/>
        </w:rPr>
      </w:pPr>
      <w:r w:rsidRPr="00A54825">
        <w:rPr>
          <w:sz w:val="28"/>
          <w:szCs w:val="28"/>
        </w:rPr>
        <w:t>﻿</w:t>
      </w:r>
    </w:p>
    <w:p w:rsidR="0046393F" w:rsidRPr="00C5365B" w:rsidRDefault="003C7642" w:rsidP="00204C09">
      <w:pPr>
        <w:ind w:left="990"/>
        <w:rPr>
          <w:szCs w:val="28"/>
        </w:rPr>
      </w:pPr>
      <w:r>
        <w:rPr>
          <w:szCs w:val="28"/>
        </w:rPr>
        <w:t>“</w:t>
      </w:r>
      <w:r w:rsidR="0046393F" w:rsidRPr="00C5365B">
        <w:rPr>
          <w:szCs w:val="28"/>
        </w:rPr>
        <w:t xml:space="preserve">By this all will know that you are </w:t>
      </w:r>
      <w:proofErr w:type="gramStart"/>
      <w:r w:rsidR="0046393F" w:rsidRPr="00C5365B">
        <w:rPr>
          <w:szCs w:val="28"/>
        </w:rPr>
        <w:t>My</w:t>
      </w:r>
      <w:proofErr w:type="gramEnd"/>
      <w:r w:rsidR="0046393F" w:rsidRPr="00C5365B">
        <w:rPr>
          <w:szCs w:val="28"/>
        </w:rPr>
        <w:t xml:space="preserve"> disciples, if you have love for one another.” </w:t>
      </w:r>
    </w:p>
    <w:p w:rsidR="00204C09" w:rsidRDefault="00204C09" w:rsidP="00204C09">
      <w:pPr>
        <w:ind w:left="990"/>
        <w:jc w:val="both"/>
        <w:rPr>
          <w:szCs w:val="28"/>
        </w:rPr>
      </w:pPr>
    </w:p>
    <w:p w:rsidR="000B2E08" w:rsidRPr="00C5365B" w:rsidRDefault="00F01D49" w:rsidP="00204C09">
      <w:pPr>
        <w:ind w:left="990"/>
        <w:jc w:val="both"/>
        <w:rPr>
          <w:szCs w:val="28"/>
        </w:rPr>
      </w:pPr>
      <w:r w:rsidRPr="00C5365B">
        <w:rPr>
          <w:szCs w:val="28"/>
        </w:rPr>
        <w:t xml:space="preserve">The world </w:t>
      </w:r>
      <w:r w:rsidR="00DD49E6" w:rsidRPr="00C5365B">
        <w:rPr>
          <w:szCs w:val="28"/>
        </w:rPr>
        <w:t>is watching</w:t>
      </w:r>
      <w:r w:rsidR="00204C09">
        <w:rPr>
          <w:szCs w:val="28"/>
        </w:rPr>
        <w:t xml:space="preserve">. Jesus said so! </w:t>
      </w:r>
      <w:r w:rsidR="00057800" w:rsidRPr="00C5365B">
        <w:rPr>
          <w:szCs w:val="28"/>
        </w:rPr>
        <w:t xml:space="preserve">What is the impression </w:t>
      </w:r>
      <w:r w:rsidR="00912B61" w:rsidRPr="00C5365B">
        <w:rPr>
          <w:szCs w:val="28"/>
        </w:rPr>
        <w:t>they are taking awa</w:t>
      </w:r>
      <w:r w:rsidR="00FF3C7F" w:rsidRPr="00C5365B">
        <w:rPr>
          <w:szCs w:val="28"/>
        </w:rPr>
        <w:t>y from Twin Lakes Baptist</w:t>
      </w:r>
      <w:r w:rsidR="00DD49E6" w:rsidRPr="00C5365B">
        <w:rPr>
          <w:szCs w:val="28"/>
        </w:rPr>
        <w:t xml:space="preserve"> </w:t>
      </w:r>
      <w:r w:rsidR="00FF3C7F" w:rsidRPr="00C5365B">
        <w:rPr>
          <w:szCs w:val="28"/>
        </w:rPr>
        <w:t>Church</w:t>
      </w:r>
      <w:r w:rsidR="003C7642">
        <w:rPr>
          <w:szCs w:val="28"/>
        </w:rPr>
        <w:t>.</w:t>
      </w:r>
    </w:p>
    <w:p w:rsidR="00F01D49" w:rsidRPr="00C5365B" w:rsidRDefault="00DD49E6" w:rsidP="00A54825">
      <w:pPr>
        <w:rPr>
          <w:szCs w:val="28"/>
        </w:rPr>
      </w:pPr>
      <w:r w:rsidRPr="00C5365B">
        <w:rPr>
          <w:szCs w:val="28"/>
        </w:rPr>
        <w:t xml:space="preserve"> </w:t>
      </w:r>
    </w:p>
    <w:p w:rsidR="00A70FBD" w:rsidRPr="00A54825" w:rsidRDefault="00A70FBD" w:rsidP="00A54825">
      <w:pPr>
        <w:rPr>
          <w:sz w:val="28"/>
          <w:szCs w:val="28"/>
        </w:rPr>
      </w:pPr>
      <w:r w:rsidRPr="00A54825">
        <w:rPr>
          <w:sz w:val="28"/>
          <w:szCs w:val="28"/>
        </w:rPr>
        <w:t>II. A</w:t>
      </w:r>
      <w:r w:rsidR="00A95569" w:rsidRPr="00A54825">
        <w:rPr>
          <w:sz w:val="28"/>
          <w:szCs w:val="28"/>
        </w:rPr>
        <w:t xml:space="preserve"> New</w:t>
      </w:r>
      <w:r w:rsidRPr="00A54825">
        <w:rPr>
          <w:sz w:val="28"/>
          <w:szCs w:val="28"/>
        </w:rPr>
        <w:t xml:space="preserve"> </w:t>
      </w:r>
      <w:r w:rsidR="00701B6C" w:rsidRPr="00A54825">
        <w:rPr>
          <w:sz w:val="28"/>
          <w:szCs w:val="28"/>
        </w:rPr>
        <w:t>Coming – 13:36 - -14:6</w:t>
      </w:r>
    </w:p>
    <w:p w:rsidR="00A54825" w:rsidRPr="003C7642" w:rsidRDefault="000D51C9" w:rsidP="00A54825">
      <w:pPr>
        <w:rPr>
          <w:sz w:val="20"/>
          <w:szCs w:val="28"/>
        </w:rPr>
      </w:pPr>
      <w:r w:rsidRPr="003C7642">
        <w:rPr>
          <w:sz w:val="20"/>
          <w:szCs w:val="28"/>
        </w:rPr>
        <w:tab/>
      </w:r>
    </w:p>
    <w:p w:rsidR="009567A6" w:rsidRPr="00A54825" w:rsidRDefault="000D51C9" w:rsidP="00204C09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A. </w:t>
      </w:r>
      <w:r w:rsidR="002B032F" w:rsidRPr="00A54825">
        <w:rPr>
          <w:sz w:val="28"/>
          <w:szCs w:val="28"/>
        </w:rPr>
        <w:t xml:space="preserve">Human Heart Revealed – </w:t>
      </w:r>
      <w:r w:rsidR="00C5365B">
        <w:rPr>
          <w:sz w:val="28"/>
          <w:szCs w:val="28"/>
        </w:rPr>
        <w:t>13:</w:t>
      </w:r>
      <w:r w:rsidR="002B032F" w:rsidRPr="00A54825">
        <w:rPr>
          <w:sz w:val="28"/>
          <w:szCs w:val="28"/>
        </w:rPr>
        <w:t>36-38</w:t>
      </w:r>
    </w:p>
    <w:p w:rsidR="00A54825" w:rsidRPr="003C7642" w:rsidRDefault="004F3C3D" w:rsidP="00A54825">
      <w:pPr>
        <w:rPr>
          <w:sz w:val="20"/>
          <w:szCs w:val="28"/>
        </w:rPr>
      </w:pPr>
      <w:r w:rsidRPr="003C7642">
        <w:rPr>
          <w:sz w:val="20"/>
          <w:szCs w:val="28"/>
        </w:rPr>
        <w:tab/>
      </w:r>
      <w:r w:rsidRPr="003C7642">
        <w:rPr>
          <w:sz w:val="20"/>
          <w:szCs w:val="28"/>
        </w:rPr>
        <w:tab/>
      </w:r>
    </w:p>
    <w:p w:rsidR="00C16D65" w:rsidRPr="00A54825" w:rsidRDefault="00840DC3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1. </w:t>
      </w:r>
      <w:r w:rsidR="004F3C3D" w:rsidRPr="00A54825">
        <w:rPr>
          <w:sz w:val="28"/>
          <w:szCs w:val="28"/>
        </w:rPr>
        <w:t xml:space="preserve">Peter’s </w:t>
      </w:r>
      <w:r w:rsidR="00A332F0" w:rsidRPr="00A54825">
        <w:rPr>
          <w:sz w:val="28"/>
          <w:szCs w:val="28"/>
        </w:rPr>
        <w:t xml:space="preserve">Confusion </w:t>
      </w:r>
      <w:r w:rsidR="009A5D4F" w:rsidRPr="00A54825">
        <w:rPr>
          <w:sz w:val="28"/>
          <w:szCs w:val="28"/>
        </w:rPr>
        <w:t>–</w:t>
      </w:r>
      <w:r w:rsidR="004F3C3D"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13:</w:t>
      </w:r>
      <w:r w:rsidR="004F3C3D" w:rsidRPr="00A54825">
        <w:rPr>
          <w:sz w:val="28"/>
          <w:szCs w:val="28"/>
        </w:rPr>
        <w:t>36</w:t>
      </w:r>
      <w:r w:rsidR="009A5D4F" w:rsidRPr="00A54825">
        <w:rPr>
          <w:sz w:val="28"/>
          <w:szCs w:val="28"/>
        </w:rPr>
        <w:t>-37a</w:t>
      </w:r>
    </w:p>
    <w:p w:rsidR="00A54825" w:rsidRPr="003C7642" w:rsidRDefault="00B5693A" w:rsidP="00A54825">
      <w:pPr>
        <w:ind w:firstLine="360"/>
        <w:rPr>
          <w:sz w:val="18"/>
          <w:szCs w:val="28"/>
          <w:vertAlign w:val="superscript"/>
        </w:rPr>
      </w:pPr>
      <w:r w:rsidRPr="003C7642">
        <w:rPr>
          <w:sz w:val="20"/>
          <w:szCs w:val="28"/>
          <w:vertAlign w:val="superscript"/>
        </w:rPr>
        <w:t>﻿</w:t>
      </w:r>
    </w:p>
    <w:p w:rsidR="00B5693A" w:rsidRPr="00C5365B" w:rsidRDefault="00204C09" w:rsidP="003C7642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B5693A" w:rsidRPr="00C5365B">
        <w:rPr>
          <w:szCs w:val="28"/>
        </w:rPr>
        <w:t>Simon Peter said to Hi</w:t>
      </w:r>
      <w:r>
        <w:rPr>
          <w:szCs w:val="28"/>
        </w:rPr>
        <w:t xml:space="preserve">m, “Lord, where are </w:t>
      </w:r>
      <w:proofErr w:type="gramStart"/>
      <w:r>
        <w:rPr>
          <w:szCs w:val="28"/>
        </w:rPr>
        <w:t>You</w:t>
      </w:r>
      <w:proofErr w:type="gramEnd"/>
      <w:r>
        <w:rPr>
          <w:szCs w:val="28"/>
        </w:rPr>
        <w:t xml:space="preserve"> going?” </w:t>
      </w:r>
      <w:r w:rsidR="00B5693A" w:rsidRPr="00C5365B">
        <w:rPr>
          <w:szCs w:val="28"/>
        </w:rPr>
        <w:t xml:space="preserve">Jesus answered him, “Where I ﻿﻿am going you cannot follow </w:t>
      </w:r>
      <w:proofErr w:type="gramStart"/>
      <w:r w:rsidR="00B5693A" w:rsidRPr="00C5365B">
        <w:rPr>
          <w:szCs w:val="28"/>
        </w:rPr>
        <w:t>Me</w:t>
      </w:r>
      <w:proofErr w:type="gramEnd"/>
      <w:r w:rsidR="00B5693A" w:rsidRPr="00C5365B">
        <w:rPr>
          <w:szCs w:val="28"/>
        </w:rPr>
        <w:t xml:space="preserve"> now, but ﻿﻿you shall follow Me afterward.” </w:t>
      </w:r>
    </w:p>
    <w:p w:rsidR="00204C09" w:rsidRDefault="00204C09" w:rsidP="00204C09">
      <w:pPr>
        <w:ind w:left="990"/>
        <w:rPr>
          <w:szCs w:val="28"/>
        </w:rPr>
      </w:pPr>
    </w:p>
    <w:p w:rsidR="00D1516C" w:rsidRPr="00C5365B" w:rsidRDefault="00E35B41" w:rsidP="003C7642">
      <w:pPr>
        <w:ind w:left="990"/>
        <w:rPr>
          <w:szCs w:val="28"/>
        </w:rPr>
      </w:pPr>
      <w:r w:rsidRPr="00C5365B">
        <w:rPr>
          <w:szCs w:val="28"/>
        </w:rPr>
        <w:t>Peter’s question was, “Where</w:t>
      </w:r>
      <w:r w:rsidR="008B3EE0" w:rsidRPr="00C5365B">
        <w:rPr>
          <w:szCs w:val="28"/>
        </w:rPr>
        <w:t xml:space="preserve"> are you going?</w:t>
      </w:r>
      <w:r w:rsidRPr="00C5365B">
        <w:rPr>
          <w:szCs w:val="28"/>
        </w:rPr>
        <w:t>”</w:t>
      </w:r>
      <w:r w:rsidR="003C7642">
        <w:rPr>
          <w:szCs w:val="28"/>
        </w:rPr>
        <w:t xml:space="preserve"> </w:t>
      </w:r>
      <w:r w:rsidR="008B3EE0" w:rsidRPr="00C5365B">
        <w:rPr>
          <w:szCs w:val="28"/>
        </w:rPr>
        <w:t xml:space="preserve">Jesus answered </w:t>
      </w:r>
      <w:r w:rsidR="00262309" w:rsidRPr="00C5365B">
        <w:rPr>
          <w:szCs w:val="28"/>
        </w:rPr>
        <w:t>the</w:t>
      </w:r>
      <w:r w:rsidR="008A00DE" w:rsidRPr="00C5365B">
        <w:rPr>
          <w:szCs w:val="28"/>
        </w:rPr>
        <w:t xml:space="preserve"> question</w:t>
      </w:r>
      <w:r w:rsidR="00262309" w:rsidRPr="00C5365B">
        <w:rPr>
          <w:szCs w:val="28"/>
        </w:rPr>
        <w:t xml:space="preserve"> behind the questio</w:t>
      </w:r>
      <w:r w:rsidR="007A00E6" w:rsidRPr="00C5365B">
        <w:rPr>
          <w:szCs w:val="28"/>
        </w:rPr>
        <w:t xml:space="preserve">n, </w:t>
      </w:r>
      <w:r w:rsidR="00166117" w:rsidRPr="00C5365B">
        <w:rPr>
          <w:szCs w:val="28"/>
        </w:rPr>
        <w:t>“Can I go?</w:t>
      </w:r>
      <w:r w:rsidR="003C7642">
        <w:rPr>
          <w:szCs w:val="28"/>
        </w:rPr>
        <w:t xml:space="preserve"> </w:t>
      </w:r>
      <w:r w:rsidR="00D1516C" w:rsidRPr="00C5365B">
        <w:rPr>
          <w:szCs w:val="28"/>
        </w:rPr>
        <w:t xml:space="preserve">No, you cannot go now, but you shall follow </w:t>
      </w:r>
      <w:proofErr w:type="gramStart"/>
      <w:r w:rsidR="00D1516C" w:rsidRPr="00C5365B">
        <w:rPr>
          <w:szCs w:val="28"/>
        </w:rPr>
        <w:t>Me</w:t>
      </w:r>
      <w:proofErr w:type="gramEnd"/>
      <w:r w:rsidR="00D1516C" w:rsidRPr="00C5365B">
        <w:rPr>
          <w:szCs w:val="28"/>
        </w:rPr>
        <w:t xml:space="preserve"> </w:t>
      </w:r>
      <w:r w:rsidR="00B361EA" w:rsidRPr="00C5365B">
        <w:rPr>
          <w:szCs w:val="28"/>
        </w:rPr>
        <w:t>l</w:t>
      </w:r>
      <w:r w:rsidR="00D1516C" w:rsidRPr="00C5365B">
        <w:rPr>
          <w:szCs w:val="28"/>
        </w:rPr>
        <w:t>ater.</w:t>
      </w:r>
      <w:r w:rsidR="00B361EA" w:rsidRPr="00C5365B">
        <w:rPr>
          <w:szCs w:val="28"/>
        </w:rPr>
        <w:t xml:space="preserve"> </w:t>
      </w:r>
    </w:p>
    <w:p w:rsidR="00A54825" w:rsidRPr="00C5365B" w:rsidRDefault="00A54825" w:rsidP="00204C09">
      <w:pPr>
        <w:ind w:left="990"/>
        <w:rPr>
          <w:szCs w:val="28"/>
        </w:rPr>
      </w:pPr>
    </w:p>
    <w:p w:rsidR="00044387" w:rsidRPr="00C5365B" w:rsidRDefault="00D7178A" w:rsidP="003C7642">
      <w:pPr>
        <w:ind w:left="990"/>
        <w:jc w:val="both"/>
        <w:rPr>
          <w:szCs w:val="28"/>
        </w:rPr>
      </w:pPr>
      <w:r w:rsidRPr="003C7642">
        <w:rPr>
          <w:szCs w:val="28"/>
          <w:u w:val="single"/>
        </w:rPr>
        <w:t>Q</w:t>
      </w:r>
      <w:r w:rsidR="00204C09" w:rsidRPr="003C7642">
        <w:rPr>
          <w:szCs w:val="28"/>
          <w:u w:val="single"/>
        </w:rPr>
        <w:t>uestion</w:t>
      </w:r>
      <w:r w:rsidR="003C7642">
        <w:rPr>
          <w:szCs w:val="28"/>
          <w:u w:val="single"/>
        </w:rPr>
        <w:t>s</w:t>
      </w:r>
      <w:r w:rsidR="00204C09">
        <w:rPr>
          <w:szCs w:val="28"/>
        </w:rPr>
        <w:t>:</w:t>
      </w:r>
      <w:r w:rsidRPr="00C5365B">
        <w:rPr>
          <w:szCs w:val="28"/>
        </w:rPr>
        <w:t xml:space="preserve"> Follow Him where?</w:t>
      </w:r>
      <w:r w:rsidR="003C7642">
        <w:rPr>
          <w:szCs w:val="28"/>
        </w:rPr>
        <w:t xml:space="preserve"> </w:t>
      </w:r>
      <w:r w:rsidR="00760271" w:rsidRPr="00C5365B">
        <w:rPr>
          <w:szCs w:val="28"/>
        </w:rPr>
        <w:t>To heaven? No, I don’t think so</w:t>
      </w:r>
      <w:r w:rsidR="00761F8F" w:rsidRPr="00C5365B">
        <w:rPr>
          <w:szCs w:val="28"/>
        </w:rPr>
        <w:t>.</w:t>
      </w:r>
      <w:r w:rsidR="003C7642">
        <w:rPr>
          <w:szCs w:val="28"/>
        </w:rPr>
        <w:t xml:space="preserve"> </w:t>
      </w:r>
      <w:r w:rsidR="00B361EA" w:rsidRPr="00C5365B">
        <w:rPr>
          <w:szCs w:val="28"/>
        </w:rPr>
        <w:t>To the cross</w:t>
      </w:r>
      <w:r w:rsidR="002B6368" w:rsidRPr="00C5365B">
        <w:rPr>
          <w:szCs w:val="28"/>
        </w:rPr>
        <w:t>? Probably. Peter knew that Jesus was going to Jerusalem to die</w:t>
      </w:r>
      <w:r w:rsidR="00044387" w:rsidRPr="00C5365B">
        <w:rPr>
          <w:szCs w:val="28"/>
        </w:rPr>
        <w:t>. See the next line.</w:t>
      </w:r>
    </w:p>
    <w:p w:rsidR="00204C09" w:rsidRDefault="00204C09" w:rsidP="00204C09">
      <w:pPr>
        <w:ind w:left="990"/>
        <w:rPr>
          <w:szCs w:val="28"/>
        </w:rPr>
      </w:pPr>
    </w:p>
    <w:p w:rsidR="00B361EA" w:rsidRPr="00C5365B" w:rsidRDefault="00044387" w:rsidP="003C7642">
      <w:pPr>
        <w:ind w:left="990"/>
        <w:jc w:val="both"/>
        <w:rPr>
          <w:szCs w:val="28"/>
        </w:rPr>
      </w:pPr>
      <w:r w:rsidRPr="00C5365B">
        <w:rPr>
          <w:szCs w:val="28"/>
        </w:rPr>
        <w:t>Jesus</w:t>
      </w:r>
      <w:r w:rsidR="00A418B6" w:rsidRPr="00C5365B">
        <w:rPr>
          <w:szCs w:val="28"/>
        </w:rPr>
        <w:t>’</w:t>
      </w:r>
      <w:r w:rsidRPr="00C5365B">
        <w:rPr>
          <w:szCs w:val="28"/>
        </w:rPr>
        <w:t xml:space="preserve"> answer may well have been</w:t>
      </w:r>
      <w:r w:rsidR="002B6368" w:rsidRPr="00C5365B">
        <w:rPr>
          <w:szCs w:val="28"/>
        </w:rPr>
        <w:t xml:space="preserve"> </w:t>
      </w:r>
      <w:r w:rsidR="00A418B6" w:rsidRPr="00C5365B">
        <w:rPr>
          <w:szCs w:val="28"/>
        </w:rPr>
        <w:t>“</w:t>
      </w:r>
      <w:r w:rsidR="00711FD6" w:rsidRPr="00C5365B">
        <w:rPr>
          <w:szCs w:val="28"/>
        </w:rPr>
        <w:t>going to the cross</w:t>
      </w:r>
      <w:r w:rsidR="00A418B6" w:rsidRPr="00C5365B">
        <w:rPr>
          <w:szCs w:val="28"/>
        </w:rPr>
        <w:t>”</w:t>
      </w:r>
      <w:r w:rsidR="00711FD6" w:rsidRPr="00C5365B">
        <w:rPr>
          <w:szCs w:val="28"/>
        </w:rPr>
        <w:t>. Peter did die on a cross and</w:t>
      </w:r>
      <w:r w:rsidR="00AE2A83" w:rsidRPr="00C5365B">
        <w:rPr>
          <w:szCs w:val="28"/>
        </w:rPr>
        <w:t xml:space="preserve"> tradition</w:t>
      </w:r>
      <w:r w:rsidR="0026432A" w:rsidRPr="00C5365B">
        <w:rPr>
          <w:szCs w:val="28"/>
        </w:rPr>
        <w:t xml:space="preserve"> says that he said that he was not worthy to </w:t>
      </w:r>
      <w:r w:rsidR="00AE2A83" w:rsidRPr="00C5365B">
        <w:rPr>
          <w:szCs w:val="28"/>
        </w:rPr>
        <w:t>die</w:t>
      </w:r>
      <w:r w:rsidR="0026432A" w:rsidRPr="00C5365B">
        <w:rPr>
          <w:szCs w:val="28"/>
        </w:rPr>
        <w:t xml:space="preserve"> as Jesus did so they crucified him upside down</w:t>
      </w:r>
      <w:r w:rsidR="003B6E72" w:rsidRPr="00C5365B">
        <w:rPr>
          <w:szCs w:val="28"/>
        </w:rPr>
        <w:t>.</w:t>
      </w:r>
    </w:p>
    <w:p w:rsidR="003B6E72" w:rsidRPr="00C5365B" w:rsidRDefault="003B6E72" w:rsidP="00204C09">
      <w:pPr>
        <w:ind w:left="990"/>
        <w:rPr>
          <w:szCs w:val="28"/>
        </w:rPr>
      </w:pPr>
    </w:p>
    <w:p w:rsidR="00262309" w:rsidRPr="00C5365B" w:rsidRDefault="00262309" w:rsidP="00204C09">
      <w:pPr>
        <w:ind w:left="990"/>
        <w:rPr>
          <w:szCs w:val="28"/>
        </w:rPr>
      </w:pPr>
    </w:p>
    <w:p w:rsidR="003C7642" w:rsidRDefault="00204C09" w:rsidP="003C7642">
      <w:pPr>
        <w:ind w:left="990"/>
        <w:rPr>
          <w:szCs w:val="28"/>
        </w:rPr>
      </w:pPr>
      <w:r>
        <w:rPr>
          <w:szCs w:val="28"/>
          <w:vertAlign w:val="superscript"/>
        </w:rPr>
        <w:lastRenderedPageBreak/>
        <w:t>﻿“</w:t>
      </w:r>
      <w:r w:rsidR="00BE3B5A" w:rsidRPr="00C5365B">
        <w:rPr>
          <w:szCs w:val="28"/>
        </w:rPr>
        <w:t xml:space="preserve">Peter said to Him, “Lord, why can I not follow </w:t>
      </w:r>
      <w:proofErr w:type="gramStart"/>
      <w:r w:rsidR="00840DC3" w:rsidRPr="00C5365B">
        <w:rPr>
          <w:szCs w:val="28"/>
        </w:rPr>
        <w:t>You</w:t>
      </w:r>
      <w:proofErr w:type="gramEnd"/>
      <w:r w:rsidR="00840DC3" w:rsidRPr="00C5365B">
        <w:rPr>
          <w:szCs w:val="28"/>
        </w:rPr>
        <w:t xml:space="preserve"> now?</w:t>
      </w:r>
      <w:r w:rsidR="003C7642">
        <w:rPr>
          <w:szCs w:val="28"/>
        </w:rPr>
        <w:t xml:space="preserve"> </w:t>
      </w:r>
    </w:p>
    <w:p w:rsidR="003C7642" w:rsidRDefault="003C7642" w:rsidP="003C7642">
      <w:pPr>
        <w:ind w:left="990"/>
        <w:rPr>
          <w:szCs w:val="28"/>
        </w:rPr>
      </w:pPr>
    </w:p>
    <w:p w:rsidR="005559DE" w:rsidRPr="00C5365B" w:rsidRDefault="00C12499" w:rsidP="003C7642">
      <w:pPr>
        <w:ind w:left="990"/>
        <w:jc w:val="both"/>
        <w:rPr>
          <w:szCs w:val="28"/>
        </w:rPr>
      </w:pPr>
      <w:r w:rsidRPr="00C5365B">
        <w:rPr>
          <w:szCs w:val="28"/>
        </w:rPr>
        <w:t xml:space="preserve">“To the cross” is implied. </w:t>
      </w:r>
      <w:r w:rsidR="00A84A08" w:rsidRPr="00C5365B">
        <w:rPr>
          <w:szCs w:val="28"/>
        </w:rPr>
        <w:t>The next verse shows that.</w:t>
      </w:r>
      <w:r w:rsidR="003C7642">
        <w:rPr>
          <w:szCs w:val="28"/>
        </w:rPr>
        <w:t xml:space="preserve"> </w:t>
      </w:r>
      <w:r w:rsidR="006E7BDF" w:rsidRPr="00C5365B">
        <w:rPr>
          <w:szCs w:val="28"/>
        </w:rPr>
        <w:t xml:space="preserve">I will ﻿﻿lay down my life for </w:t>
      </w:r>
      <w:proofErr w:type="gramStart"/>
      <w:r w:rsidR="006E7BDF" w:rsidRPr="00C5365B">
        <w:rPr>
          <w:szCs w:val="28"/>
        </w:rPr>
        <w:t>Your</w:t>
      </w:r>
      <w:proofErr w:type="gramEnd"/>
      <w:r w:rsidR="006E7BDF" w:rsidRPr="00C5365B">
        <w:rPr>
          <w:szCs w:val="28"/>
        </w:rPr>
        <w:t xml:space="preserve"> sake.</w:t>
      </w:r>
      <w:r w:rsidR="003C7642">
        <w:rPr>
          <w:szCs w:val="28"/>
        </w:rPr>
        <w:t xml:space="preserve"> </w:t>
      </w:r>
      <w:r w:rsidR="006C68F7" w:rsidRPr="00C5365B">
        <w:rPr>
          <w:szCs w:val="28"/>
        </w:rPr>
        <w:t xml:space="preserve">Thomas expressed the same </w:t>
      </w:r>
      <w:r w:rsidR="009A78D4" w:rsidRPr="00C5365B">
        <w:rPr>
          <w:szCs w:val="28"/>
        </w:rPr>
        <w:t>determination.</w:t>
      </w:r>
      <w:r w:rsidR="00C5365B" w:rsidRPr="00C5365B">
        <w:rPr>
          <w:szCs w:val="28"/>
        </w:rPr>
        <w:t xml:space="preserve"> </w:t>
      </w:r>
      <w:r w:rsidR="003C7642">
        <w:rPr>
          <w:szCs w:val="28"/>
        </w:rPr>
        <w:t>(</w:t>
      </w:r>
      <w:r w:rsidR="001A01B6" w:rsidRPr="00C5365B">
        <w:rPr>
          <w:szCs w:val="28"/>
        </w:rPr>
        <w:t>John 11:16</w:t>
      </w:r>
      <w:r w:rsidR="003C7642">
        <w:rPr>
          <w:szCs w:val="28"/>
        </w:rPr>
        <w:t>)</w:t>
      </w:r>
    </w:p>
    <w:p w:rsidR="00A54825" w:rsidRPr="00C5365B" w:rsidRDefault="009A5D4F" w:rsidP="00A54825">
      <w:pPr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</w:p>
    <w:p w:rsidR="009A5D4F" w:rsidRPr="00A54825" w:rsidRDefault="00840DC3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2. </w:t>
      </w:r>
      <w:r w:rsidR="009A5D4F" w:rsidRPr="00A54825">
        <w:rPr>
          <w:sz w:val="28"/>
          <w:szCs w:val="28"/>
        </w:rPr>
        <w:t xml:space="preserve">Peter’s </w:t>
      </w:r>
      <w:r w:rsidR="00A332F0" w:rsidRPr="00A54825">
        <w:rPr>
          <w:sz w:val="28"/>
          <w:szCs w:val="28"/>
        </w:rPr>
        <w:t xml:space="preserve">Conceit </w:t>
      </w:r>
      <w:r w:rsidR="009A5D4F"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13:</w:t>
      </w:r>
      <w:r w:rsidR="009A5D4F" w:rsidRPr="00A54825">
        <w:rPr>
          <w:sz w:val="28"/>
          <w:szCs w:val="28"/>
        </w:rPr>
        <w:t>37b-38</w:t>
      </w:r>
      <w:r w:rsidR="000B7340" w:rsidRPr="00A54825">
        <w:rPr>
          <w:sz w:val="28"/>
          <w:szCs w:val="28"/>
        </w:rPr>
        <w:t xml:space="preserve"> </w:t>
      </w:r>
    </w:p>
    <w:p w:rsidR="00A54825" w:rsidRPr="00C5365B" w:rsidRDefault="00A54825" w:rsidP="00A54825">
      <w:pPr>
        <w:rPr>
          <w:szCs w:val="28"/>
        </w:rPr>
      </w:pPr>
    </w:p>
    <w:p w:rsidR="0005729D" w:rsidRDefault="00204C09" w:rsidP="00204C09">
      <w:pPr>
        <w:ind w:left="990"/>
        <w:rPr>
          <w:szCs w:val="28"/>
        </w:rPr>
      </w:pPr>
      <w:r>
        <w:rPr>
          <w:szCs w:val="28"/>
        </w:rPr>
        <w:t>“</w:t>
      </w:r>
      <w:r w:rsidR="00F639D7" w:rsidRPr="00C5365B">
        <w:rPr>
          <w:szCs w:val="28"/>
        </w:rPr>
        <w:t>I will ﻿﻿l</w:t>
      </w:r>
      <w:r>
        <w:rPr>
          <w:szCs w:val="28"/>
        </w:rPr>
        <w:t xml:space="preserve">ay down my life for </w:t>
      </w:r>
      <w:proofErr w:type="gramStart"/>
      <w:r>
        <w:rPr>
          <w:szCs w:val="28"/>
        </w:rPr>
        <w:t>Your</w:t>
      </w:r>
      <w:proofErr w:type="gramEnd"/>
      <w:r>
        <w:rPr>
          <w:szCs w:val="28"/>
        </w:rPr>
        <w:t xml:space="preserve"> sake.” </w:t>
      </w:r>
      <w:r w:rsidR="00F639D7" w:rsidRPr="00C5365B">
        <w:rPr>
          <w:szCs w:val="28"/>
        </w:rPr>
        <w:t xml:space="preserve">Jesus answered him, “Will you lay down your life for </w:t>
      </w:r>
      <w:proofErr w:type="gramStart"/>
      <w:r w:rsidR="00F639D7" w:rsidRPr="00C5365B">
        <w:rPr>
          <w:szCs w:val="28"/>
        </w:rPr>
        <w:t>My</w:t>
      </w:r>
      <w:proofErr w:type="gramEnd"/>
      <w:r w:rsidR="00F639D7" w:rsidRPr="00C5365B">
        <w:rPr>
          <w:szCs w:val="28"/>
        </w:rPr>
        <w:t xml:space="preserve"> sake? Most assuredly, I say to you, the rooster shall not ﻿﻿crow till you have denied </w:t>
      </w:r>
      <w:proofErr w:type="gramStart"/>
      <w:r w:rsidR="00F639D7" w:rsidRPr="00C5365B">
        <w:rPr>
          <w:szCs w:val="28"/>
        </w:rPr>
        <w:t>Me</w:t>
      </w:r>
      <w:proofErr w:type="gramEnd"/>
      <w:r w:rsidR="00F639D7" w:rsidRPr="00C5365B">
        <w:rPr>
          <w:szCs w:val="28"/>
        </w:rPr>
        <w:t xml:space="preserve"> </w:t>
      </w:r>
      <w:r>
        <w:rPr>
          <w:szCs w:val="28"/>
        </w:rPr>
        <w:t>three times.</w:t>
      </w:r>
    </w:p>
    <w:p w:rsidR="0005729D" w:rsidRDefault="0005729D" w:rsidP="00204C09">
      <w:pPr>
        <w:ind w:left="990"/>
        <w:rPr>
          <w:szCs w:val="28"/>
        </w:rPr>
      </w:pPr>
    </w:p>
    <w:p w:rsidR="006E7BDF" w:rsidRPr="00C5365B" w:rsidRDefault="006E7BDF" w:rsidP="00204C09">
      <w:pPr>
        <w:ind w:left="990"/>
        <w:rPr>
          <w:szCs w:val="28"/>
        </w:rPr>
      </w:pPr>
      <w:r w:rsidRPr="00C5365B">
        <w:rPr>
          <w:szCs w:val="28"/>
        </w:rPr>
        <w:t xml:space="preserve">You will die for </w:t>
      </w:r>
      <w:proofErr w:type="gramStart"/>
      <w:r w:rsidRPr="00C5365B">
        <w:rPr>
          <w:szCs w:val="28"/>
        </w:rPr>
        <w:t>Me</w:t>
      </w:r>
      <w:proofErr w:type="gramEnd"/>
      <w:r w:rsidR="000032F8" w:rsidRPr="00C5365B">
        <w:rPr>
          <w:szCs w:val="28"/>
        </w:rPr>
        <w:t xml:space="preserve">? You can’t even live for </w:t>
      </w:r>
      <w:proofErr w:type="gramStart"/>
      <w:r w:rsidR="00291015" w:rsidRPr="00C5365B">
        <w:rPr>
          <w:szCs w:val="28"/>
        </w:rPr>
        <w:t>M</w:t>
      </w:r>
      <w:r w:rsidR="000032F8" w:rsidRPr="00C5365B">
        <w:rPr>
          <w:szCs w:val="28"/>
        </w:rPr>
        <w:t>e</w:t>
      </w:r>
      <w:proofErr w:type="gramEnd"/>
      <w:r w:rsidR="000032F8" w:rsidRPr="00C5365B">
        <w:rPr>
          <w:szCs w:val="28"/>
        </w:rPr>
        <w:t>!</w:t>
      </w:r>
      <w:r w:rsidR="00204C09">
        <w:rPr>
          <w:szCs w:val="28"/>
        </w:rPr>
        <w:t>”</w:t>
      </w:r>
    </w:p>
    <w:p w:rsidR="00204C09" w:rsidRDefault="00204C09" w:rsidP="00204C09">
      <w:pPr>
        <w:ind w:left="990"/>
        <w:rPr>
          <w:szCs w:val="28"/>
        </w:rPr>
      </w:pPr>
    </w:p>
    <w:p w:rsidR="00F639D7" w:rsidRPr="00C5365B" w:rsidRDefault="005B16A8" w:rsidP="003C7642">
      <w:pPr>
        <w:ind w:left="990"/>
        <w:jc w:val="both"/>
        <w:rPr>
          <w:szCs w:val="28"/>
        </w:rPr>
      </w:pPr>
      <w:r w:rsidRPr="00C5365B">
        <w:rPr>
          <w:szCs w:val="28"/>
        </w:rPr>
        <w:t xml:space="preserve">It is now evening and before the rooster </w:t>
      </w:r>
      <w:r w:rsidR="00A001EA" w:rsidRPr="00C5365B">
        <w:rPr>
          <w:szCs w:val="28"/>
        </w:rPr>
        <w:t>crows</w:t>
      </w:r>
      <w:r w:rsidR="00493031" w:rsidRPr="00C5365B">
        <w:rPr>
          <w:szCs w:val="28"/>
        </w:rPr>
        <w:t>, [8 or 9 hours from now]</w:t>
      </w:r>
      <w:r w:rsidR="00A001EA" w:rsidRPr="00C5365B">
        <w:rPr>
          <w:szCs w:val="28"/>
        </w:rPr>
        <w:t xml:space="preserve"> you will deny </w:t>
      </w:r>
      <w:proofErr w:type="gramStart"/>
      <w:r w:rsidR="00A001EA" w:rsidRPr="00C5365B">
        <w:rPr>
          <w:szCs w:val="28"/>
        </w:rPr>
        <w:t>Me</w:t>
      </w:r>
      <w:proofErr w:type="gramEnd"/>
      <w:r w:rsidR="00A001EA" w:rsidRPr="00C5365B">
        <w:rPr>
          <w:szCs w:val="28"/>
        </w:rPr>
        <w:t xml:space="preserve"> three times.</w:t>
      </w:r>
      <w:r w:rsidR="003C7642">
        <w:rPr>
          <w:szCs w:val="28"/>
        </w:rPr>
        <w:t xml:space="preserve"> </w:t>
      </w:r>
      <w:r w:rsidR="009E0A97" w:rsidRPr="00C5365B">
        <w:rPr>
          <w:szCs w:val="28"/>
        </w:rPr>
        <w:t>In John 18</w:t>
      </w:r>
      <w:r w:rsidR="00666694" w:rsidRPr="00C5365B">
        <w:rPr>
          <w:szCs w:val="28"/>
        </w:rPr>
        <w:t>:17, 25, 26</w:t>
      </w:r>
      <w:r w:rsidR="00E52581" w:rsidRPr="00C5365B">
        <w:rPr>
          <w:szCs w:val="28"/>
        </w:rPr>
        <w:t>, we learn of the three denials.</w:t>
      </w:r>
      <w:r w:rsidR="00CF79AC" w:rsidRPr="00C5365B">
        <w:rPr>
          <w:szCs w:val="28"/>
        </w:rPr>
        <w:t xml:space="preserve"> </w:t>
      </w:r>
      <w:r w:rsidR="005565DE" w:rsidRPr="00C5365B">
        <w:rPr>
          <w:szCs w:val="28"/>
        </w:rPr>
        <w:t xml:space="preserve">In Mark 14:71 we learn that Peter cursed and </w:t>
      </w:r>
      <w:r w:rsidR="00CF79AC" w:rsidRPr="00C5365B">
        <w:rPr>
          <w:szCs w:val="28"/>
        </w:rPr>
        <w:t>swore.</w:t>
      </w:r>
      <w:r w:rsidR="003C7642">
        <w:rPr>
          <w:szCs w:val="28"/>
        </w:rPr>
        <w:t xml:space="preserve"> </w:t>
      </w:r>
      <w:r w:rsidR="007C3BA2" w:rsidRPr="00C5365B">
        <w:rPr>
          <w:szCs w:val="28"/>
        </w:rPr>
        <w:t xml:space="preserve">In Luke 22:61we </w:t>
      </w:r>
      <w:r w:rsidR="00143494" w:rsidRPr="00C5365B">
        <w:rPr>
          <w:szCs w:val="28"/>
        </w:rPr>
        <w:t>learn that, after the third denial, Jesus turned a</w:t>
      </w:r>
      <w:r w:rsidR="000F5EF1" w:rsidRPr="00C5365B">
        <w:rPr>
          <w:szCs w:val="28"/>
        </w:rPr>
        <w:t>n</w:t>
      </w:r>
      <w:r w:rsidR="00143494" w:rsidRPr="00C5365B">
        <w:rPr>
          <w:szCs w:val="28"/>
        </w:rPr>
        <w:t>d looked at Peter</w:t>
      </w:r>
      <w:r w:rsidR="00D667D1" w:rsidRPr="00C5365B">
        <w:rPr>
          <w:szCs w:val="28"/>
        </w:rPr>
        <w:t xml:space="preserve"> </w:t>
      </w:r>
      <w:r w:rsidR="000F5EF1" w:rsidRPr="00C5365B">
        <w:rPr>
          <w:szCs w:val="28"/>
        </w:rPr>
        <w:t>and he went</w:t>
      </w:r>
      <w:r w:rsidR="00D667D1" w:rsidRPr="00C5365B">
        <w:rPr>
          <w:szCs w:val="28"/>
        </w:rPr>
        <w:t xml:space="preserve"> out and wept bitterly.</w:t>
      </w:r>
    </w:p>
    <w:p w:rsidR="00A54825" w:rsidRPr="00C5365B" w:rsidRDefault="00A54825" w:rsidP="00204C09">
      <w:pPr>
        <w:ind w:left="990"/>
        <w:rPr>
          <w:szCs w:val="28"/>
        </w:rPr>
      </w:pPr>
    </w:p>
    <w:p w:rsidR="002B032F" w:rsidRPr="00A54825" w:rsidRDefault="002B032F" w:rsidP="00204C09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B. Heavenly House Revealed </w:t>
      </w:r>
      <w:r w:rsidR="003336A5" w:rsidRPr="00A54825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3336A5" w:rsidRPr="00A54825">
        <w:rPr>
          <w:sz w:val="28"/>
          <w:szCs w:val="28"/>
        </w:rPr>
        <w:t>14:1-3</w:t>
      </w:r>
    </w:p>
    <w:p w:rsidR="00A54825" w:rsidRPr="00204C09" w:rsidRDefault="009A5D4F" w:rsidP="00A54825">
      <w:pPr>
        <w:rPr>
          <w:sz w:val="20"/>
          <w:szCs w:val="28"/>
        </w:rPr>
      </w:pPr>
      <w:r w:rsidRPr="00204C09">
        <w:rPr>
          <w:sz w:val="20"/>
          <w:szCs w:val="28"/>
        </w:rPr>
        <w:tab/>
      </w:r>
      <w:r w:rsidRPr="00204C09">
        <w:rPr>
          <w:sz w:val="20"/>
          <w:szCs w:val="28"/>
        </w:rPr>
        <w:tab/>
      </w:r>
    </w:p>
    <w:p w:rsidR="009A5D4F" w:rsidRPr="00A54825" w:rsidRDefault="009A5D4F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1. </w:t>
      </w:r>
      <w:r w:rsidR="006E7EC5" w:rsidRPr="00A54825">
        <w:rPr>
          <w:sz w:val="28"/>
          <w:szCs w:val="28"/>
        </w:rPr>
        <w:t>A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R</w:t>
      </w:r>
      <w:r w:rsidR="006E7EC5" w:rsidRPr="00A54825">
        <w:rPr>
          <w:sz w:val="28"/>
          <w:szCs w:val="28"/>
        </w:rPr>
        <w:t xml:space="preserve">est </w:t>
      </w:r>
      <w:r w:rsidR="00056120"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14:</w:t>
      </w:r>
      <w:r w:rsidR="00056120" w:rsidRPr="00A54825">
        <w:rPr>
          <w:sz w:val="28"/>
          <w:szCs w:val="28"/>
        </w:rPr>
        <w:t>1</w:t>
      </w:r>
      <w:r w:rsidR="00BC3963" w:rsidRPr="00A54825">
        <w:rPr>
          <w:sz w:val="28"/>
          <w:szCs w:val="28"/>
        </w:rPr>
        <w:t xml:space="preserve">     </w:t>
      </w:r>
      <w:r w:rsidR="00D43D20" w:rsidRPr="00A54825">
        <w:rPr>
          <w:sz w:val="28"/>
          <w:szCs w:val="28"/>
        </w:rPr>
        <w:t xml:space="preserve"> </w:t>
      </w:r>
    </w:p>
    <w:p w:rsidR="00A54825" w:rsidRPr="00FA65B5" w:rsidRDefault="00A54825" w:rsidP="00204C09">
      <w:pPr>
        <w:ind w:left="990"/>
        <w:rPr>
          <w:sz w:val="20"/>
          <w:szCs w:val="28"/>
        </w:rPr>
      </w:pPr>
    </w:p>
    <w:p w:rsidR="00FA65B5" w:rsidRDefault="00EA282D" w:rsidP="00204C09">
      <w:pPr>
        <w:ind w:left="990"/>
        <w:rPr>
          <w:szCs w:val="28"/>
        </w:rPr>
      </w:pPr>
      <w:r w:rsidRPr="00C5365B">
        <w:rPr>
          <w:szCs w:val="28"/>
        </w:rPr>
        <w:t>“Le</w:t>
      </w:r>
      <w:r w:rsidR="00FA65B5">
        <w:rPr>
          <w:szCs w:val="28"/>
        </w:rPr>
        <w:t>t ﻿﻿not your heart be troubled;”</w:t>
      </w:r>
    </w:p>
    <w:p w:rsidR="00EA282D" w:rsidRPr="0005729D" w:rsidRDefault="00EA282D" w:rsidP="0005729D">
      <w:pPr>
        <w:rPr>
          <w:sz w:val="20"/>
          <w:szCs w:val="28"/>
        </w:rPr>
      </w:pPr>
      <w:r w:rsidRPr="0005729D">
        <w:rPr>
          <w:sz w:val="20"/>
          <w:szCs w:val="28"/>
        </w:rPr>
        <w:tab/>
        <w:t xml:space="preserve"> </w:t>
      </w:r>
    </w:p>
    <w:p w:rsidR="00533978" w:rsidRPr="00C5365B" w:rsidRDefault="00533978" w:rsidP="00204C09">
      <w:pPr>
        <w:ind w:left="990"/>
        <w:rPr>
          <w:szCs w:val="28"/>
        </w:rPr>
      </w:pPr>
      <w:r w:rsidRPr="00C5365B">
        <w:rPr>
          <w:szCs w:val="28"/>
        </w:rPr>
        <w:t>Jesus heart was troubled</w:t>
      </w:r>
      <w:r w:rsidR="00F45300" w:rsidRPr="00C5365B">
        <w:rPr>
          <w:szCs w:val="28"/>
        </w:rPr>
        <w:t xml:space="preserve"> (</w:t>
      </w:r>
      <w:r w:rsidRPr="00C5365B">
        <w:rPr>
          <w:bCs/>
          <w:szCs w:val="28"/>
          <w:lang w:val="el-GR"/>
        </w:rPr>
        <w:t>ταράσσω</w:t>
      </w:r>
      <w:r w:rsidR="00F45300" w:rsidRPr="00C5365B">
        <w:rPr>
          <w:bCs/>
          <w:szCs w:val="28"/>
        </w:rPr>
        <w:t>)</w:t>
      </w:r>
    </w:p>
    <w:p w:rsidR="00FA65B5" w:rsidRPr="0005729D" w:rsidRDefault="00FA65B5" w:rsidP="00FA65B5">
      <w:pPr>
        <w:pStyle w:val="ListParagraph"/>
        <w:ind w:left="1350"/>
        <w:rPr>
          <w:sz w:val="16"/>
          <w:szCs w:val="28"/>
        </w:rPr>
      </w:pPr>
    </w:p>
    <w:p w:rsidR="00F639D7" w:rsidRPr="00C5365B" w:rsidRDefault="0057721C" w:rsidP="00FA65B5">
      <w:pPr>
        <w:pStyle w:val="ListParagraph"/>
        <w:numPr>
          <w:ilvl w:val="0"/>
          <w:numId w:val="8"/>
        </w:numPr>
        <w:spacing w:line="276" w:lineRule="auto"/>
        <w:ind w:left="1627"/>
        <w:rPr>
          <w:szCs w:val="28"/>
        </w:rPr>
      </w:pPr>
      <w:r w:rsidRPr="00C5365B">
        <w:rPr>
          <w:szCs w:val="28"/>
        </w:rPr>
        <w:t>11:33- at the raising of Lazarus</w:t>
      </w:r>
      <w:r w:rsidR="00B4181C" w:rsidRPr="00C5365B">
        <w:rPr>
          <w:szCs w:val="28"/>
        </w:rPr>
        <w:t>.</w:t>
      </w:r>
    </w:p>
    <w:p w:rsidR="00B4181C" w:rsidRPr="00C5365B" w:rsidRDefault="00B4181C" w:rsidP="00FA65B5">
      <w:pPr>
        <w:pStyle w:val="ListParagraph"/>
        <w:numPr>
          <w:ilvl w:val="0"/>
          <w:numId w:val="8"/>
        </w:numPr>
        <w:spacing w:line="276" w:lineRule="auto"/>
        <w:ind w:left="1627"/>
        <w:rPr>
          <w:szCs w:val="28"/>
        </w:rPr>
      </w:pPr>
      <w:r w:rsidRPr="00C5365B">
        <w:rPr>
          <w:szCs w:val="28"/>
        </w:rPr>
        <w:t xml:space="preserve">13:21- </w:t>
      </w:r>
      <w:r w:rsidR="00C8668B" w:rsidRPr="00C5365B">
        <w:rPr>
          <w:szCs w:val="28"/>
        </w:rPr>
        <w:t>at the announcement of Judas’ betrayal.</w:t>
      </w:r>
    </w:p>
    <w:p w:rsidR="00FA65B5" w:rsidRDefault="00FA65B5" w:rsidP="00FA65B5">
      <w:pPr>
        <w:pStyle w:val="ListParagraph"/>
        <w:ind w:left="1350"/>
        <w:rPr>
          <w:szCs w:val="28"/>
          <w:u w:val="single"/>
        </w:rPr>
      </w:pPr>
    </w:p>
    <w:p w:rsidR="00987987" w:rsidRPr="00FA65B5" w:rsidRDefault="00987987" w:rsidP="00FA65B5">
      <w:pPr>
        <w:pStyle w:val="ListParagraph"/>
        <w:ind w:left="990"/>
        <w:rPr>
          <w:szCs w:val="28"/>
        </w:rPr>
      </w:pPr>
      <w:r w:rsidRPr="00FA65B5">
        <w:rPr>
          <w:szCs w:val="28"/>
          <w:u w:val="single"/>
        </w:rPr>
        <w:t>Note</w:t>
      </w:r>
      <w:r w:rsidRPr="00C5365B">
        <w:rPr>
          <w:szCs w:val="28"/>
        </w:rPr>
        <w:t>: Each believer have the responsibility for the condition of his heart. How do we do that? Faith!</w:t>
      </w:r>
      <w:r w:rsidR="00FA65B5">
        <w:rPr>
          <w:szCs w:val="28"/>
        </w:rPr>
        <w:t xml:space="preserve"> </w:t>
      </w:r>
      <w:r w:rsidR="00C5365B" w:rsidRPr="00FA65B5">
        <w:rPr>
          <w:szCs w:val="28"/>
        </w:rPr>
        <w:t>(Prov. 3:5-6)</w:t>
      </w:r>
    </w:p>
    <w:p w:rsidR="00823F66" w:rsidRPr="00C5365B" w:rsidRDefault="00823F66" w:rsidP="00204C09">
      <w:pPr>
        <w:pStyle w:val="ListParagraph"/>
        <w:ind w:left="990"/>
        <w:rPr>
          <w:szCs w:val="28"/>
        </w:rPr>
      </w:pPr>
    </w:p>
    <w:p w:rsidR="00FA65B5" w:rsidRDefault="002537BF" w:rsidP="00FA65B5">
      <w:pPr>
        <w:ind w:left="990"/>
        <w:rPr>
          <w:szCs w:val="28"/>
        </w:rPr>
      </w:pPr>
      <w:r w:rsidRPr="00C5365B">
        <w:rPr>
          <w:szCs w:val="28"/>
        </w:rPr>
        <w:t>The remedy for</w:t>
      </w:r>
      <w:r w:rsidR="002103FA" w:rsidRPr="00C5365B">
        <w:rPr>
          <w:szCs w:val="28"/>
        </w:rPr>
        <w:t xml:space="preserve"> a</w:t>
      </w:r>
      <w:r w:rsidRPr="00C5365B">
        <w:rPr>
          <w:szCs w:val="28"/>
        </w:rPr>
        <w:t xml:space="preserve"> </w:t>
      </w:r>
      <w:r w:rsidR="002103FA" w:rsidRPr="00C5365B">
        <w:rPr>
          <w:szCs w:val="28"/>
        </w:rPr>
        <w:t>“troubled” heart is faith- be</w:t>
      </w:r>
      <w:r w:rsidR="00FE1DA8" w:rsidRPr="00C5365B">
        <w:rPr>
          <w:szCs w:val="28"/>
        </w:rPr>
        <w:t>l</w:t>
      </w:r>
      <w:r w:rsidR="002103FA" w:rsidRPr="00C5365B">
        <w:rPr>
          <w:szCs w:val="28"/>
        </w:rPr>
        <w:t>ief.</w:t>
      </w:r>
    </w:p>
    <w:p w:rsidR="00FA65B5" w:rsidRDefault="00FA65B5" w:rsidP="00FA65B5">
      <w:pPr>
        <w:ind w:left="990"/>
        <w:rPr>
          <w:szCs w:val="28"/>
        </w:rPr>
      </w:pPr>
    </w:p>
    <w:p w:rsidR="008E3547" w:rsidRPr="00C5365B" w:rsidRDefault="00FA65B5" w:rsidP="00FA65B5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FE1DA8" w:rsidRPr="00C5365B">
        <w:rPr>
          <w:szCs w:val="28"/>
        </w:rPr>
        <w:t>believe</w:t>
      </w:r>
      <w:proofErr w:type="gramEnd"/>
      <w:r w:rsidR="00FE1DA8" w:rsidRPr="00C5365B">
        <w:rPr>
          <w:szCs w:val="28"/>
        </w:rPr>
        <w:t xml:space="preserve"> in God, believe also in Me.</w:t>
      </w:r>
      <w:r>
        <w:rPr>
          <w:szCs w:val="28"/>
        </w:rPr>
        <w:t xml:space="preserve">” </w:t>
      </w:r>
      <w:r w:rsidR="008E3547" w:rsidRPr="00C5365B">
        <w:rPr>
          <w:szCs w:val="28"/>
        </w:rPr>
        <w:t>Jesus tells us how</w:t>
      </w:r>
      <w:r w:rsidR="00380CFA" w:rsidRPr="00C5365B">
        <w:rPr>
          <w:szCs w:val="28"/>
        </w:rPr>
        <w:t xml:space="preserve"> -</w:t>
      </w:r>
      <w:r w:rsidR="008E3547" w:rsidRPr="00C5365B">
        <w:rPr>
          <w:szCs w:val="28"/>
        </w:rPr>
        <w:t xml:space="preserve"> right here</w:t>
      </w:r>
      <w:r w:rsidR="002000F0" w:rsidRPr="00C5365B">
        <w:rPr>
          <w:szCs w:val="28"/>
        </w:rPr>
        <w:t>:</w:t>
      </w:r>
    </w:p>
    <w:p w:rsidR="00C5365B" w:rsidRPr="00C5365B" w:rsidRDefault="00C5365B" w:rsidP="00204C09">
      <w:pPr>
        <w:ind w:left="990"/>
        <w:rPr>
          <w:szCs w:val="28"/>
        </w:rPr>
      </w:pPr>
    </w:p>
    <w:p w:rsidR="003247A1" w:rsidRPr="00C5365B" w:rsidRDefault="00204C09" w:rsidP="00FA65B5">
      <w:pPr>
        <w:ind w:left="990"/>
        <w:jc w:val="both"/>
        <w:rPr>
          <w:szCs w:val="28"/>
        </w:rPr>
      </w:pPr>
      <w:r w:rsidRPr="00FA65B5">
        <w:rPr>
          <w:szCs w:val="28"/>
          <w:u w:val="single"/>
        </w:rPr>
        <w:t>Question</w:t>
      </w:r>
      <w:r>
        <w:rPr>
          <w:szCs w:val="28"/>
        </w:rPr>
        <w:t>:</w:t>
      </w:r>
      <w:r w:rsidR="006403F8" w:rsidRPr="00C5365B">
        <w:rPr>
          <w:szCs w:val="28"/>
        </w:rPr>
        <w:t xml:space="preserve"> Is this </w:t>
      </w:r>
      <w:r w:rsidR="000262F2" w:rsidRPr="00C5365B">
        <w:rPr>
          <w:szCs w:val="28"/>
        </w:rPr>
        <w:t>2</w:t>
      </w:r>
      <w:r w:rsidR="006403F8" w:rsidRPr="00C5365B">
        <w:rPr>
          <w:szCs w:val="28"/>
        </w:rPr>
        <w:t xml:space="preserve"> </w:t>
      </w:r>
      <w:r w:rsidR="00DB52BA" w:rsidRPr="00C5365B">
        <w:rPr>
          <w:szCs w:val="28"/>
        </w:rPr>
        <w:t>statement</w:t>
      </w:r>
      <w:r w:rsidR="000262F2" w:rsidRPr="00C5365B">
        <w:rPr>
          <w:szCs w:val="28"/>
        </w:rPr>
        <w:t>s</w:t>
      </w:r>
      <w:r w:rsidR="00DB52BA" w:rsidRPr="00C5365B">
        <w:rPr>
          <w:szCs w:val="28"/>
        </w:rPr>
        <w:t xml:space="preserve"> or </w:t>
      </w:r>
      <w:r w:rsidR="000262F2" w:rsidRPr="00C5365B">
        <w:rPr>
          <w:szCs w:val="28"/>
        </w:rPr>
        <w:t>2</w:t>
      </w:r>
      <w:r w:rsidR="00DB52BA" w:rsidRPr="00C5365B">
        <w:rPr>
          <w:szCs w:val="28"/>
        </w:rPr>
        <w:t xml:space="preserve"> command</w:t>
      </w:r>
      <w:r w:rsidR="00F77D75" w:rsidRPr="00C5365B">
        <w:rPr>
          <w:szCs w:val="28"/>
        </w:rPr>
        <w:t>s</w:t>
      </w:r>
      <w:r w:rsidR="00DB52BA" w:rsidRPr="00C5365B">
        <w:rPr>
          <w:szCs w:val="28"/>
        </w:rPr>
        <w:t xml:space="preserve"> or one of each?</w:t>
      </w:r>
      <w:r>
        <w:rPr>
          <w:szCs w:val="28"/>
        </w:rPr>
        <w:t xml:space="preserve"> </w:t>
      </w:r>
      <w:r w:rsidR="00F77D75" w:rsidRPr="00C5365B">
        <w:rPr>
          <w:szCs w:val="28"/>
        </w:rPr>
        <w:t xml:space="preserve">It doesn’t </w:t>
      </w:r>
      <w:r w:rsidR="00215DD9" w:rsidRPr="00C5365B">
        <w:rPr>
          <w:szCs w:val="28"/>
        </w:rPr>
        <w:t>make a lot of difference</w:t>
      </w:r>
      <w:r w:rsidR="003247A1" w:rsidRPr="00C5365B">
        <w:rPr>
          <w:szCs w:val="28"/>
        </w:rPr>
        <w:t>.</w:t>
      </w:r>
      <w:r>
        <w:rPr>
          <w:szCs w:val="28"/>
        </w:rPr>
        <w:t xml:space="preserve"> </w:t>
      </w:r>
      <w:r w:rsidR="003247A1" w:rsidRPr="00C5365B">
        <w:rPr>
          <w:szCs w:val="28"/>
        </w:rPr>
        <w:t>I come down on the side of “2 commands.</w:t>
      </w:r>
      <w:r w:rsidR="00FA65B5">
        <w:rPr>
          <w:szCs w:val="28"/>
        </w:rPr>
        <w:t xml:space="preserve"> </w:t>
      </w:r>
      <w:r w:rsidR="00570F38" w:rsidRPr="00C5365B">
        <w:rPr>
          <w:szCs w:val="28"/>
        </w:rPr>
        <w:t>“</w:t>
      </w:r>
      <w:r w:rsidR="003247A1" w:rsidRPr="00C5365B">
        <w:rPr>
          <w:szCs w:val="28"/>
        </w:rPr>
        <w:t>Believe in God</w:t>
      </w:r>
      <w:r w:rsidR="00570F38" w:rsidRPr="00C5365B">
        <w:rPr>
          <w:szCs w:val="28"/>
        </w:rPr>
        <w:t xml:space="preserve">; believe also in </w:t>
      </w:r>
      <w:proofErr w:type="gramStart"/>
      <w:r w:rsidR="00570F38" w:rsidRPr="00C5365B">
        <w:rPr>
          <w:szCs w:val="28"/>
        </w:rPr>
        <w:t>Me</w:t>
      </w:r>
      <w:proofErr w:type="gramEnd"/>
      <w:r w:rsidR="00570F38" w:rsidRPr="00C5365B">
        <w:rPr>
          <w:szCs w:val="28"/>
        </w:rPr>
        <w:t>”</w:t>
      </w:r>
    </w:p>
    <w:p w:rsidR="00A54825" w:rsidRPr="00C5365B" w:rsidRDefault="00056120" w:rsidP="00A54825">
      <w:pPr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</w:p>
    <w:p w:rsidR="00056120" w:rsidRPr="00A54825" w:rsidRDefault="00056120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2. </w:t>
      </w:r>
      <w:r w:rsidR="00C678AD" w:rsidRPr="00A54825">
        <w:rPr>
          <w:sz w:val="28"/>
          <w:szCs w:val="28"/>
        </w:rPr>
        <w:t xml:space="preserve">A </w:t>
      </w:r>
      <w:r w:rsidR="00C5365B">
        <w:rPr>
          <w:sz w:val="28"/>
          <w:szCs w:val="28"/>
        </w:rPr>
        <w:t>R</w:t>
      </w:r>
      <w:r w:rsidR="0080792C" w:rsidRPr="00A54825">
        <w:rPr>
          <w:sz w:val="28"/>
          <w:szCs w:val="28"/>
        </w:rPr>
        <w:t xml:space="preserve">esidence </w:t>
      </w:r>
      <w:r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14:</w:t>
      </w:r>
      <w:r w:rsidRPr="00A54825">
        <w:rPr>
          <w:sz w:val="28"/>
          <w:szCs w:val="28"/>
        </w:rPr>
        <w:t>2</w:t>
      </w:r>
      <w:r w:rsidR="00BC3963" w:rsidRPr="00A54825">
        <w:rPr>
          <w:sz w:val="28"/>
          <w:szCs w:val="28"/>
        </w:rPr>
        <w:t xml:space="preserve"> </w:t>
      </w:r>
    </w:p>
    <w:p w:rsidR="00A54825" w:rsidRPr="00FA65B5" w:rsidRDefault="00EA282D" w:rsidP="00A54825">
      <w:pPr>
        <w:rPr>
          <w:sz w:val="18"/>
          <w:szCs w:val="28"/>
          <w:vertAlign w:val="superscript"/>
        </w:rPr>
      </w:pPr>
      <w:r w:rsidRPr="00FA65B5">
        <w:rPr>
          <w:sz w:val="20"/>
          <w:szCs w:val="28"/>
          <w:vertAlign w:val="superscript"/>
        </w:rPr>
        <w:t>﻿</w:t>
      </w:r>
    </w:p>
    <w:p w:rsidR="00EA282D" w:rsidRPr="00C5365B" w:rsidRDefault="00EA282D" w:rsidP="00FA65B5">
      <w:pPr>
        <w:ind w:left="1080"/>
        <w:jc w:val="both"/>
        <w:rPr>
          <w:szCs w:val="28"/>
        </w:rPr>
      </w:pPr>
      <w:r w:rsidRPr="00C5365B">
        <w:rPr>
          <w:szCs w:val="28"/>
          <w:vertAlign w:val="superscript"/>
        </w:rPr>
        <w:t>﻿</w:t>
      </w:r>
      <w:r w:rsidR="00204C09">
        <w:rPr>
          <w:szCs w:val="28"/>
          <w:vertAlign w:val="superscript"/>
        </w:rPr>
        <w:t>“</w:t>
      </w:r>
      <w:r w:rsidRPr="00C5365B">
        <w:rPr>
          <w:szCs w:val="28"/>
        </w:rPr>
        <w:t xml:space="preserve">In My Father’s house are many mansions; if </w:t>
      </w:r>
      <w:r w:rsidRPr="00C5365B">
        <w:rPr>
          <w:i/>
          <w:iCs/>
          <w:szCs w:val="28"/>
        </w:rPr>
        <w:t>it were</w:t>
      </w:r>
      <w:r w:rsidRPr="00C5365B">
        <w:rPr>
          <w:szCs w:val="28"/>
        </w:rPr>
        <w:t xml:space="preserve"> not </w:t>
      </w:r>
      <w:r w:rsidRPr="00C5365B">
        <w:rPr>
          <w:i/>
          <w:iCs/>
          <w:szCs w:val="28"/>
        </w:rPr>
        <w:t>so,</w:t>
      </w:r>
      <w:r w:rsidRPr="00C5365B">
        <w:rPr>
          <w:szCs w:val="28"/>
        </w:rPr>
        <w:t xml:space="preserve"> ﻿﻿I would have</w:t>
      </w:r>
      <w:r w:rsidR="002D44A6" w:rsidRPr="00C5365B">
        <w:rPr>
          <w:szCs w:val="28"/>
        </w:rPr>
        <w:t xml:space="preserve"> </w:t>
      </w:r>
      <w:r w:rsidRPr="00C5365B">
        <w:rPr>
          <w:szCs w:val="28"/>
        </w:rPr>
        <w:t>told you. ﻿﻿I</w:t>
      </w:r>
      <w:r w:rsidR="00204C09">
        <w:rPr>
          <w:szCs w:val="28"/>
        </w:rPr>
        <w:t xml:space="preserve"> go to prepare a place for you.”</w:t>
      </w:r>
    </w:p>
    <w:p w:rsidR="00DB7F48" w:rsidRPr="00C5365B" w:rsidRDefault="00DB7F48" w:rsidP="00204C09">
      <w:pPr>
        <w:ind w:left="990"/>
        <w:rPr>
          <w:szCs w:val="28"/>
        </w:rPr>
      </w:pPr>
    </w:p>
    <w:p w:rsidR="00EA282D" w:rsidRPr="00C5365B" w:rsidRDefault="00F12E59" w:rsidP="00FA65B5">
      <w:pPr>
        <w:ind w:left="990"/>
        <w:jc w:val="both"/>
        <w:rPr>
          <w:szCs w:val="28"/>
        </w:rPr>
      </w:pPr>
      <w:r w:rsidRPr="00C5365B">
        <w:rPr>
          <w:szCs w:val="28"/>
        </w:rPr>
        <w:t>The mansions are “abiding pla</w:t>
      </w:r>
      <w:r w:rsidR="00FA36E6" w:rsidRPr="00C5365B">
        <w:rPr>
          <w:szCs w:val="28"/>
        </w:rPr>
        <w:t>c</w:t>
      </w:r>
      <w:r w:rsidRPr="00C5365B">
        <w:rPr>
          <w:szCs w:val="28"/>
        </w:rPr>
        <w:t>es</w:t>
      </w:r>
      <w:r w:rsidR="00D7764C" w:rsidRPr="00C5365B">
        <w:rPr>
          <w:szCs w:val="28"/>
        </w:rPr>
        <w:t>/dwellings</w:t>
      </w:r>
      <w:r w:rsidRPr="00C5365B">
        <w:rPr>
          <w:szCs w:val="28"/>
        </w:rPr>
        <w:t>”</w:t>
      </w:r>
      <w:r w:rsidR="00204C09">
        <w:rPr>
          <w:szCs w:val="28"/>
        </w:rPr>
        <w:t xml:space="preserve"> </w:t>
      </w:r>
      <w:r w:rsidR="00534AC5" w:rsidRPr="00C5365B">
        <w:rPr>
          <w:szCs w:val="28"/>
        </w:rPr>
        <w:t>The “if clause</w:t>
      </w:r>
      <w:r w:rsidR="002D44A6" w:rsidRPr="00C5365B">
        <w:rPr>
          <w:szCs w:val="28"/>
        </w:rPr>
        <w:t>” is second class – assumed fal</w:t>
      </w:r>
      <w:r w:rsidR="00A90A71" w:rsidRPr="00C5365B">
        <w:rPr>
          <w:szCs w:val="28"/>
        </w:rPr>
        <w:t>se</w:t>
      </w:r>
      <w:r w:rsidR="008D143D" w:rsidRPr="00C5365B">
        <w:rPr>
          <w:szCs w:val="28"/>
        </w:rPr>
        <w:t>.</w:t>
      </w:r>
    </w:p>
    <w:p w:rsidR="00A54825" w:rsidRPr="00C5365B" w:rsidRDefault="00056120" w:rsidP="00A54825">
      <w:pPr>
        <w:rPr>
          <w:szCs w:val="28"/>
        </w:rPr>
      </w:pPr>
      <w:r w:rsidRPr="00C5365B">
        <w:rPr>
          <w:szCs w:val="28"/>
        </w:rPr>
        <w:lastRenderedPageBreak/>
        <w:tab/>
      </w:r>
      <w:r w:rsidRPr="00C5365B">
        <w:rPr>
          <w:szCs w:val="28"/>
        </w:rPr>
        <w:tab/>
      </w:r>
    </w:p>
    <w:p w:rsidR="00C17F9D" w:rsidRPr="00A54825" w:rsidRDefault="00056120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3. </w:t>
      </w:r>
      <w:r w:rsidR="00EF2185" w:rsidRPr="00A54825">
        <w:rPr>
          <w:sz w:val="28"/>
          <w:szCs w:val="28"/>
        </w:rPr>
        <w:t xml:space="preserve">A </w:t>
      </w:r>
      <w:r w:rsidR="0080792C" w:rsidRPr="00A54825">
        <w:rPr>
          <w:sz w:val="28"/>
          <w:szCs w:val="28"/>
        </w:rPr>
        <w:t xml:space="preserve">Re-assurance </w:t>
      </w:r>
      <w:r w:rsidR="0074196C" w:rsidRPr="00A54825">
        <w:rPr>
          <w:sz w:val="28"/>
          <w:szCs w:val="28"/>
        </w:rPr>
        <w:t>–</w:t>
      </w:r>
      <w:r w:rsidR="00A93C68"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14:</w:t>
      </w:r>
      <w:r w:rsidR="00A93C68" w:rsidRPr="00A54825">
        <w:rPr>
          <w:sz w:val="28"/>
          <w:szCs w:val="28"/>
        </w:rPr>
        <w:t>3</w:t>
      </w:r>
      <w:r w:rsidR="0074196C" w:rsidRPr="00A54825">
        <w:rPr>
          <w:sz w:val="28"/>
          <w:szCs w:val="28"/>
        </w:rPr>
        <w:t xml:space="preserve"> </w:t>
      </w:r>
    </w:p>
    <w:p w:rsidR="00A54825" w:rsidRPr="00FA65B5" w:rsidRDefault="009B0A9C" w:rsidP="00A54825">
      <w:pPr>
        <w:rPr>
          <w:sz w:val="18"/>
          <w:szCs w:val="28"/>
        </w:rPr>
      </w:pPr>
      <w:r w:rsidRPr="00FA65B5">
        <w:rPr>
          <w:sz w:val="20"/>
          <w:szCs w:val="28"/>
          <w:vertAlign w:val="superscript"/>
        </w:rPr>
        <w:t>﻿</w:t>
      </w:r>
      <w:r w:rsidRPr="00FA65B5">
        <w:rPr>
          <w:sz w:val="20"/>
          <w:szCs w:val="28"/>
        </w:rPr>
        <w:t xml:space="preserve"> </w:t>
      </w:r>
    </w:p>
    <w:p w:rsidR="00430DEB" w:rsidRPr="00C5365B" w:rsidRDefault="00204C09" w:rsidP="00FA65B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B0A9C" w:rsidRPr="00C5365B">
        <w:rPr>
          <w:szCs w:val="28"/>
        </w:rPr>
        <w:t xml:space="preserve">And if I go and prepare a place for you, ﻿﻿I will come again and receive you to </w:t>
      </w:r>
      <w:proofErr w:type="gramStart"/>
      <w:r w:rsidR="009B0A9C" w:rsidRPr="00C5365B">
        <w:rPr>
          <w:szCs w:val="28"/>
        </w:rPr>
        <w:t>Myself</w:t>
      </w:r>
      <w:proofErr w:type="gramEnd"/>
      <w:r w:rsidR="009B0A9C" w:rsidRPr="00C5365B">
        <w:rPr>
          <w:szCs w:val="28"/>
        </w:rPr>
        <w:t xml:space="preserve">; that ﻿﻿where I am, </w:t>
      </w:r>
      <w:r w:rsidR="009B0A9C" w:rsidRPr="00C5365B">
        <w:rPr>
          <w:i/>
          <w:iCs/>
          <w:szCs w:val="28"/>
        </w:rPr>
        <w:t>there</w:t>
      </w:r>
      <w:r w:rsidR="009B0A9C" w:rsidRPr="00C5365B">
        <w:rPr>
          <w:szCs w:val="28"/>
        </w:rPr>
        <w:t xml:space="preserve"> you may be also.</w:t>
      </w:r>
    </w:p>
    <w:p w:rsidR="00BB6125" w:rsidRPr="00C5365B" w:rsidRDefault="00BB6125" w:rsidP="00204C09">
      <w:pPr>
        <w:ind w:left="990"/>
        <w:rPr>
          <w:szCs w:val="28"/>
        </w:rPr>
      </w:pPr>
    </w:p>
    <w:p w:rsidR="008D143D" w:rsidRPr="00C5365B" w:rsidRDefault="00FA65B5" w:rsidP="00FA65B5">
      <w:pPr>
        <w:ind w:left="99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BB6125" w:rsidRPr="00C5365B">
        <w:rPr>
          <w:szCs w:val="28"/>
        </w:rPr>
        <w:t>if</w:t>
      </w:r>
      <w:proofErr w:type="gramEnd"/>
      <w:r w:rsidR="00BB6125" w:rsidRPr="00C5365B">
        <w:rPr>
          <w:szCs w:val="28"/>
        </w:rPr>
        <w:t xml:space="preserve"> I go and prepare a place for you</w:t>
      </w:r>
      <w:r>
        <w:rPr>
          <w:szCs w:val="28"/>
        </w:rPr>
        <w:t xml:space="preserve">,” - </w:t>
      </w:r>
      <w:r w:rsidR="008D143D" w:rsidRPr="00C5365B">
        <w:rPr>
          <w:szCs w:val="28"/>
        </w:rPr>
        <w:t xml:space="preserve">This “if clause” is </w:t>
      </w:r>
      <w:r w:rsidR="00321637" w:rsidRPr="00C5365B">
        <w:rPr>
          <w:szCs w:val="28"/>
        </w:rPr>
        <w:t>a future condition</w:t>
      </w:r>
      <w:r w:rsidR="00430DEB" w:rsidRPr="00C5365B">
        <w:rPr>
          <w:szCs w:val="28"/>
        </w:rPr>
        <w:t xml:space="preserve"> –</w:t>
      </w:r>
      <w:r w:rsidR="00204C09">
        <w:rPr>
          <w:szCs w:val="28"/>
        </w:rPr>
        <w:t xml:space="preserve"> </w:t>
      </w:r>
      <w:r w:rsidR="00FE30DD" w:rsidRPr="00C5365B">
        <w:rPr>
          <w:szCs w:val="28"/>
        </w:rPr>
        <w:t>Could be translated, “</w:t>
      </w:r>
      <w:r w:rsidR="00321637" w:rsidRPr="00C5365B">
        <w:rPr>
          <w:szCs w:val="28"/>
        </w:rPr>
        <w:t>If</w:t>
      </w:r>
      <w:r w:rsidR="00FE30DD" w:rsidRPr="00C5365B">
        <w:rPr>
          <w:szCs w:val="28"/>
        </w:rPr>
        <w:t xml:space="preserve"> I go away…”</w:t>
      </w:r>
      <w:r>
        <w:rPr>
          <w:szCs w:val="28"/>
        </w:rPr>
        <w:t xml:space="preserve"> </w:t>
      </w:r>
      <w:r w:rsidR="00C63243" w:rsidRPr="00C5365B">
        <w:rPr>
          <w:szCs w:val="28"/>
        </w:rPr>
        <w:t>Because He did go away</w:t>
      </w:r>
      <w:r w:rsidR="00C81506" w:rsidRPr="00C5365B">
        <w:rPr>
          <w:szCs w:val="28"/>
        </w:rPr>
        <w:t xml:space="preserve">, </w:t>
      </w:r>
      <w:r w:rsidR="00C63243" w:rsidRPr="00C5365B">
        <w:rPr>
          <w:szCs w:val="28"/>
        </w:rPr>
        <w:t>t</w:t>
      </w:r>
      <w:r w:rsidR="00BB6125" w:rsidRPr="00C5365B">
        <w:rPr>
          <w:szCs w:val="28"/>
        </w:rPr>
        <w:t>he conclusion is true</w:t>
      </w:r>
      <w:r>
        <w:rPr>
          <w:szCs w:val="28"/>
        </w:rPr>
        <w:t xml:space="preserve"> </w:t>
      </w:r>
      <w:r w:rsidR="00BB6125" w:rsidRPr="00C5365B">
        <w:rPr>
          <w:szCs w:val="28"/>
        </w:rPr>
        <w:t>- He is coming again</w:t>
      </w:r>
      <w:r w:rsidR="0003408A" w:rsidRPr="00C5365B">
        <w:rPr>
          <w:szCs w:val="28"/>
        </w:rPr>
        <w:t xml:space="preserve"> to receive us to Himself so that we may be with Him.</w:t>
      </w:r>
    </w:p>
    <w:p w:rsidR="00056120" w:rsidRPr="00C5365B" w:rsidRDefault="00056120" w:rsidP="00A54825">
      <w:pPr>
        <w:rPr>
          <w:szCs w:val="28"/>
        </w:rPr>
      </w:pPr>
    </w:p>
    <w:p w:rsidR="003336A5" w:rsidRPr="00A54825" w:rsidRDefault="003336A5" w:rsidP="00204C09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C. Highway Home Revealed </w:t>
      </w:r>
      <w:r w:rsidR="00C51A25" w:rsidRPr="00A54825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14:</w:t>
      </w:r>
      <w:r w:rsidR="00C51A25" w:rsidRPr="00A54825">
        <w:rPr>
          <w:sz w:val="28"/>
          <w:szCs w:val="28"/>
        </w:rPr>
        <w:t>4-6</w:t>
      </w:r>
    </w:p>
    <w:p w:rsidR="00A54825" w:rsidRPr="00FA65B5" w:rsidRDefault="00A54825" w:rsidP="00204C09">
      <w:pPr>
        <w:rPr>
          <w:sz w:val="20"/>
          <w:szCs w:val="28"/>
        </w:rPr>
      </w:pPr>
    </w:p>
    <w:p w:rsidR="00B15DAE" w:rsidRPr="00A54825" w:rsidRDefault="00A93C68" w:rsidP="00204C09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1. </w:t>
      </w:r>
      <w:r w:rsidR="00C5365B">
        <w:rPr>
          <w:sz w:val="28"/>
          <w:szCs w:val="28"/>
        </w:rPr>
        <w:t>A. D</w:t>
      </w:r>
      <w:r w:rsidR="00C321A1" w:rsidRPr="00A54825">
        <w:rPr>
          <w:sz w:val="28"/>
          <w:szCs w:val="28"/>
        </w:rPr>
        <w:t xml:space="preserve">eclaration </w:t>
      </w:r>
      <w:r w:rsidR="00551CFC"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14:</w:t>
      </w:r>
      <w:r w:rsidR="00551CFC" w:rsidRPr="00A54825">
        <w:rPr>
          <w:sz w:val="28"/>
          <w:szCs w:val="28"/>
        </w:rPr>
        <w:t>4</w:t>
      </w:r>
    </w:p>
    <w:p w:rsidR="00A54825" w:rsidRPr="00FA65B5" w:rsidRDefault="00A54825" w:rsidP="006600D8">
      <w:pPr>
        <w:ind w:left="990"/>
        <w:rPr>
          <w:sz w:val="20"/>
          <w:szCs w:val="28"/>
        </w:rPr>
      </w:pPr>
    </w:p>
    <w:p w:rsidR="009B0A9C" w:rsidRDefault="006600D8" w:rsidP="006600D8">
      <w:pPr>
        <w:ind w:left="990"/>
        <w:rPr>
          <w:szCs w:val="28"/>
        </w:rPr>
      </w:pPr>
      <w:r>
        <w:rPr>
          <w:szCs w:val="28"/>
        </w:rPr>
        <w:t>“</w:t>
      </w:r>
      <w:r w:rsidR="009B0A9C" w:rsidRPr="00C5365B">
        <w:rPr>
          <w:szCs w:val="28"/>
        </w:rPr>
        <w:t>And where I go you know, and the way you know.</w:t>
      </w:r>
      <w:r>
        <w:rPr>
          <w:szCs w:val="28"/>
        </w:rPr>
        <w:t>”</w:t>
      </w:r>
    </w:p>
    <w:p w:rsidR="006600D8" w:rsidRPr="00C5365B" w:rsidRDefault="006600D8" w:rsidP="006600D8">
      <w:pPr>
        <w:ind w:left="990"/>
        <w:rPr>
          <w:szCs w:val="28"/>
        </w:rPr>
      </w:pPr>
    </w:p>
    <w:p w:rsidR="00FA0EFF" w:rsidRPr="00C5365B" w:rsidRDefault="00D06BD2" w:rsidP="00FA65B5">
      <w:pPr>
        <w:ind w:left="990"/>
        <w:jc w:val="both"/>
        <w:rPr>
          <w:szCs w:val="28"/>
        </w:rPr>
      </w:pPr>
      <w:r w:rsidRPr="00C5365B">
        <w:rPr>
          <w:szCs w:val="28"/>
        </w:rPr>
        <w:t>The place to which He goes is obviously heaven.</w:t>
      </w:r>
      <w:r w:rsidR="00FA65B5">
        <w:rPr>
          <w:szCs w:val="28"/>
        </w:rPr>
        <w:t xml:space="preserve"> </w:t>
      </w:r>
      <w:r w:rsidRPr="00C5365B">
        <w:rPr>
          <w:szCs w:val="28"/>
        </w:rPr>
        <w:t>(</w:t>
      </w:r>
      <w:proofErr w:type="gramStart"/>
      <w:r w:rsidRPr="00C5365B">
        <w:rPr>
          <w:szCs w:val="28"/>
        </w:rPr>
        <w:t>not</w:t>
      </w:r>
      <w:proofErr w:type="gramEnd"/>
      <w:r w:rsidRPr="00C5365B">
        <w:rPr>
          <w:szCs w:val="28"/>
        </w:rPr>
        <w:t xml:space="preserve"> to Thomas) </w:t>
      </w:r>
      <w:r w:rsidR="00FA0EFF" w:rsidRPr="00C5365B">
        <w:rPr>
          <w:szCs w:val="28"/>
        </w:rPr>
        <w:t>He has told them the way to heaven,</w:t>
      </w:r>
      <w:r w:rsidR="00FA65B5">
        <w:rPr>
          <w:szCs w:val="28"/>
        </w:rPr>
        <w:t xml:space="preserve"> “</w:t>
      </w:r>
      <w:r w:rsidR="00FA0EFF" w:rsidRPr="00C5365B">
        <w:rPr>
          <w:szCs w:val="28"/>
        </w:rPr>
        <w:t>Believe</w:t>
      </w:r>
      <w:r w:rsidR="008F1EB0" w:rsidRPr="00C5365B">
        <w:rPr>
          <w:szCs w:val="28"/>
        </w:rPr>
        <w:t xml:space="preserve"> on </w:t>
      </w:r>
      <w:proofErr w:type="gramStart"/>
      <w:r w:rsidR="008F1EB0" w:rsidRPr="00C5365B">
        <w:rPr>
          <w:szCs w:val="28"/>
        </w:rPr>
        <w:t>Me</w:t>
      </w:r>
      <w:proofErr w:type="gramEnd"/>
      <w:r w:rsidR="008F1EB0" w:rsidRPr="00C5365B">
        <w:rPr>
          <w:szCs w:val="28"/>
        </w:rPr>
        <w:t xml:space="preserve"> and you have eternal life.</w:t>
      </w:r>
      <w:r w:rsidR="00FA65B5">
        <w:rPr>
          <w:szCs w:val="28"/>
        </w:rPr>
        <w:t>”</w:t>
      </w:r>
    </w:p>
    <w:p w:rsidR="00A54825" w:rsidRPr="00C5365B" w:rsidRDefault="00551CFC" w:rsidP="00A54825">
      <w:pPr>
        <w:rPr>
          <w:szCs w:val="28"/>
        </w:rPr>
      </w:pPr>
      <w:r w:rsidRPr="00C5365B">
        <w:rPr>
          <w:szCs w:val="28"/>
        </w:rPr>
        <w:tab/>
      </w:r>
    </w:p>
    <w:p w:rsidR="00551CFC" w:rsidRPr="00A54825" w:rsidRDefault="00551CFC" w:rsidP="006600D8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2. </w:t>
      </w:r>
      <w:r w:rsidR="00DC12BF" w:rsidRPr="00A54825">
        <w:rPr>
          <w:sz w:val="28"/>
          <w:szCs w:val="28"/>
        </w:rPr>
        <w:t xml:space="preserve">An </w:t>
      </w:r>
      <w:r w:rsidR="00C5365B">
        <w:rPr>
          <w:sz w:val="28"/>
          <w:szCs w:val="28"/>
        </w:rPr>
        <w:t>E</w:t>
      </w:r>
      <w:r w:rsidR="00C321A1" w:rsidRPr="00A54825">
        <w:rPr>
          <w:sz w:val="28"/>
          <w:szCs w:val="28"/>
        </w:rPr>
        <w:t xml:space="preserve">valuation </w:t>
      </w:r>
      <w:r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14:</w:t>
      </w:r>
      <w:r w:rsidRPr="00A54825">
        <w:rPr>
          <w:sz w:val="28"/>
          <w:szCs w:val="28"/>
        </w:rPr>
        <w:t>5</w:t>
      </w:r>
    </w:p>
    <w:p w:rsidR="00A54825" w:rsidRPr="00FA65B5" w:rsidRDefault="00B12F11" w:rsidP="00A54825">
      <w:pPr>
        <w:rPr>
          <w:sz w:val="18"/>
          <w:szCs w:val="28"/>
          <w:vertAlign w:val="superscript"/>
        </w:rPr>
      </w:pPr>
      <w:r w:rsidRPr="00FA65B5">
        <w:rPr>
          <w:sz w:val="20"/>
          <w:szCs w:val="28"/>
          <w:vertAlign w:val="superscript"/>
        </w:rPr>
        <w:t>﻿</w:t>
      </w:r>
    </w:p>
    <w:p w:rsidR="00B12F11" w:rsidRPr="00C5365B" w:rsidRDefault="00B12F11" w:rsidP="00FA65B5">
      <w:pPr>
        <w:ind w:left="1080"/>
        <w:rPr>
          <w:szCs w:val="28"/>
        </w:rPr>
      </w:pPr>
      <w:r w:rsidRPr="00C5365B">
        <w:rPr>
          <w:szCs w:val="28"/>
        </w:rPr>
        <w:t>﻿﻿</w:t>
      </w:r>
      <w:r w:rsidR="006600D8">
        <w:rPr>
          <w:szCs w:val="28"/>
        </w:rPr>
        <w:t>“</w:t>
      </w:r>
      <w:r w:rsidRPr="00C5365B">
        <w:rPr>
          <w:szCs w:val="28"/>
        </w:rPr>
        <w:t xml:space="preserve">Thomas said to Him, “Lord, we do not know where </w:t>
      </w:r>
      <w:proofErr w:type="gramStart"/>
      <w:r w:rsidRPr="00C5365B">
        <w:rPr>
          <w:szCs w:val="28"/>
        </w:rPr>
        <w:t>You</w:t>
      </w:r>
      <w:proofErr w:type="gramEnd"/>
      <w:r w:rsidRPr="00C5365B">
        <w:rPr>
          <w:szCs w:val="28"/>
        </w:rPr>
        <w:t xml:space="preserve"> are going, and how can we know the way?” </w:t>
      </w:r>
    </w:p>
    <w:p w:rsidR="006600D8" w:rsidRDefault="006600D8" w:rsidP="006600D8">
      <w:pPr>
        <w:ind w:left="990"/>
        <w:rPr>
          <w:szCs w:val="28"/>
        </w:rPr>
      </w:pPr>
    </w:p>
    <w:p w:rsidR="00B12F11" w:rsidRPr="00C5365B" w:rsidRDefault="008F1EB0" w:rsidP="00FA65B5">
      <w:pPr>
        <w:ind w:left="990"/>
        <w:jc w:val="both"/>
        <w:rPr>
          <w:szCs w:val="28"/>
        </w:rPr>
      </w:pPr>
      <w:r w:rsidRPr="00C5365B">
        <w:rPr>
          <w:szCs w:val="28"/>
        </w:rPr>
        <w:t>Thomas</w:t>
      </w:r>
      <w:r w:rsidR="00435BDE" w:rsidRPr="00C5365B">
        <w:rPr>
          <w:szCs w:val="28"/>
        </w:rPr>
        <w:t xml:space="preserve"> is confused</w:t>
      </w:r>
      <w:r w:rsidR="00BA6C62" w:rsidRPr="00C5365B">
        <w:rPr>
          <w:szCs w:val="28"/>
        </w:rPr>
        <w:t>.</w:t>
      </w:r>
      <w:r w:rsidR="00435BDE" w:rsidRPr="00C5365B">
        <w:rPr>
          <w:szCs w:val="28"/>
        </w:rPr>
        <w:t xml:space="preserve"> </w:t>
      </w:r>
      <w:r w:rsidR="00BA6C62" w:rsidRPr="00C5365B">
        <w:rPr>
          <w:szCs w:val="28"/>
        </w:rPr>
        <w:t>T</w:t>
      </w:r>
      <w:r w:rsidR="00435BDE" w:rsidRPr="00C5365B">
        <w:rPr>
          <w:szCs w:val="28"/>
        </w:rPr>
        <w:t>he others are</w:t>
      </w:r>
      <w:r w:rsidR="00BA6C62" w:rsidRPr="00C5365B">
        <w:rPr>
          <w:szCs w:val="28"/>
        </w:rPr>
        <w:t xml:space="preserve"> as well. See Peter’s question in 13:36</w:t>
      </w:r>
      <w:r w:rsidR="00076400" w:rsidRPr="00C5365B">
        <w:rPr>
          <w:szCs w:val="28"/>
        </w:rPr>
        <w:t>.</w:t>
      </w:r>
      <w:r w:rsidR="006600D8">
        <w:rPr>
          <w:szCs w:val="28"/>
        </w:rPr>
        <w:t xml:space="preserve"> </w:t>
      </w:r>
      <w:r w:rsidR="00076400" w:rsidRPr="00C5365B">
        <w:rPr>
          <w:szCs w:val="28"/>
        </w:rPr>
        <w:t xml:space="preserve">They will remain </w:t>
      </w:r>
      <w:r w:rsidR="002715C9" w:rsidRPr="00C5365B">
        <w:rPr>
          <w:szCs w:val="28"/>
        </w:rPr>
        <w:t>confused</w:t>
      </w:r>
      <w:r w:rsidR="00076400" w:rsidRPr="00C5365B">
        <w:rPr>
          <w:szCs w:val="28"/>
        </w:rPr>
        <w:t xml:space="preserve"> until after the Resurrection</w:t>
      </w:r>
      <w:r w:rsidR="0058076B" w:rsidRPr="00C5365B">
        <w:rPr>
          <w:szCs w:val="28"/>
        </w:rPr>
        <w:t xml:space="preserve"> and ascension.</w:t>
      </w:r>
    </w:p>
    <w:p w:rsidR="00A54825" w:rsidRPr="00C5365B" w:rsidRDefault="00551CFC" w:rsidP="00A54825">
      <w:pPr>
        <w:rPr>
          <w:szCs w:val="28"/>
        </w:rPr>
      </w:pPr>
      <w:r w:rsidRPr="00C5365B">
        <w:rPr>
          <w:szCs w:val="28"/>
        </w:rPr>
        <w:tab/>
      </w:r>
    </w:p>
    <w:p w:rsidR="00551CFC" w:rsidRPr="00A54825" w:rsidRDefault="00B16F1D" w:rsidP="006600D8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3. </w:t>
      </w:r>
      <w:r w:rsidR="006600D8">
        <w:rPr>
          <w:sz w:val="28"/>
          <w:szCs w:val="28"/>
        </w:rPr>
        <w:t>An A</w:t>
      </w:r>
      <w:r w:rsidR="00C321A1" w:rsidRPr="00A54825">
        <w:rPr>
          <w:sz w:val="28"/>
          <w:szCs w:val="28"/>
        </w:rPr>
        <w:t xml:space="preserve">ssertion </w:t>
      </w:r>
      <w:r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14:</w:t>
      </w:r>
      <w:r w:rsidRPr="00A54825">
        <w:rPr>
          <w:sz w:val="28"/>
          <w:szCs w:val="28"/>
        </w:rPr>
        <w:t>6</w:t>
      </w:r>
      <w:r w:rsidR="00E8409C" w:rsidRPr="00A54825">
        <w:rPr>
          <w:sz w:val="28"/>
          <w:szCs w:val="28"/>
        </w:rPr>
        <w:t xml:space="preserve"> </w:t>
      </w:r>
    </w:p>
    <w:p w:rsidR="00A54825" w:rsidRPr="00FA65B5" w:rsidRDefault="005F1F11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9908C9" w:rsidRPr="006600D8" w:rsidRDefault="00B16F1D" w:rsidP="006600D8">
      <w:pPr>
        <w:ind w:left="1080"/>
        <w:rPr>
          <w:sz w:val="26"/>
          <w:szCs w:val="26"/>
        </w:rPr>
      </w:pPr>
      <w:r w:rsidRPr="006600D8">
        <w:rPr>
          <w:sz w:val="26"/>
          <w:szCs w:val="26"/>
        </w:rPr>
        <w:t xml:space="preserve">a. </w:t>
      </w:r>
      <w:r w:rsidR="00C5365B" w:rsidRPr="006600D8">
        <w:rPr>
          <w:sz w:val="26"/>
          <w:szCs w:val="26"/>
        </w:rPr>
        <w:t xml:space="preserve">How can I be </w:t>
      </w:r>
      <w:proofErr w:type="gramStart"/>
      <w:r w:rsidR="00C5365B" w:rsidRPr="006600D8">
        <w:rPr>
          <w:sz w:val="26"/>
          <w:szCs w:val="26"/>
        </w:rPr>
        <w:t>S</w:t>
      </w:r>
      <w:r w:rsidR="0054001E" w:rsidRPr="006600D8">
        <w:rPr>
          <w:sz w:val="26"/>
          <w:szCs w:val="26"/>
        </w:rPr>
        <w:t>aved</w:t>
      </w:r>
      <w:proofErr w:type="gramEnd"/>
      <w:r w:rsidR="0054001E" w:rsidRPr="006600D8">
        <w:rPr>
          <w:sz w:val="26"/>
          <w:szCs w:val="26"/>
        </w:rPr>
        <w:t>?</w:t>
      </w:r>
      <w:r w:rsidR="00C5365B" w:rsidRPr="006600D8">
        <w:rPr>
          <w:sz w:val="26"/>
          <w:szCs w:val="26"/>
        </w:rPr>
        <w:t xml:space="preserve"> </w:t>
      </w:r>
      <w:r w:rsidRPr="006600D8">
        <w:rPr>
          <w:sz w:val="26"/>
          <w:szCs w:val="26"/>
        </w:rPr>
        <w:t xml:space="preserve">– </w:t>
      </w:r>
      <w:r w:rsidR="00C5365B" w:rsidRPr="006600D8">
        <w:rPr>
          <w:sz w:val="26"/>
          <w:szCs w:val="26"/>
        </w:rPr>
        <w:t>14:</w:t>
      </w:r>
      <w:r w:rsidR="004A7F45" w:rsidRPr="006600D8">
        <w:rPr>
          <w:sz w:val="26"/>
          <w:szCs w:val="26"/>
        </w:rPr>
        <w:t>6</w:t>
      </w:r>
      <w:r w:rsidRPr="006600D8">
        <w:rPr>
          <w:sz w:val="26"/>
          <w:szCs w:val="26"/>
        </w:rPr>
        <w:t>a</w:t>
      </w:r>
    </w:p>
    <w:p w:rsidR="00A54825" w:rsidRPr="00C5365B" w:rsidRDefault="0054001E" w:rsidP="00A54825">
      <w:pPr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  <w:r w:rsidRPr="00C5365B">
        <w:rPr>
          <w:szCs w:val="28"/>
        </w:rPr>
        <w:tab/>
      </w:r>
      <w:r w:rsidRPr="00C5365B">
        <w:rPr>
          <w:szCs w:val="28"/>
        </w:rPr>
        <w:tab/>
      </w:r>
    </w:p>
    <w:p w:rsidR="001A13D6" w:rsidRPr="00C5365B" w:rsidRDefault="00D07208" w:rsidP="00FA65B5">
      <w:pPr>
        <w:ind w:left="1440"/>
        <w:rPr>
          <w:szCs w:val="28"/>
        </w:rPr>
      </w:pPr>
      <w:r w:rsidRPr="00C5365B">
        <w:rPr>
          <w:szCs w:val="28"/>
        </w:rPr>
        <w:t>“I am ﻿﻿the way</w:t>
      </w:r>
      <w:r w:rsidR="0022534D" w:rsidRPr="00C5365B">
        <w:rPr>
          <w:szCs w:val="28"/>
        </w:rPr>
        <w:t>’’</w:t>
      </w:r>
      <w:r w:rsidR="006600D8">
        <w:rPr>
          <w:szCs w:val="28"/>
        </w:rPr>
        <w:t xml:space="preserve"> -- </w:t>
      </w:r>
      <w:r w:rsidR="001A13D6" w:rsidRPr="00C5365B">
        <w:rPr>
          <w:szCs w:val="28"/>
        </w:rPr>
        <w:t>Without</w:t>
      </w:r>
      <w:r w:rsidR="00ED7524" w:rsidRPr="00C5365B">
        <w:rPr>
          <w:szCs w:val="28"/>
        </w:rPr>
        <w:t xml:space="preserve"> Me there is no going</w:t>
      </w:r>
      <w:r w:rsidR="00F36098" w:rsidRPr="00C5365B">
        <w:rPr>
          <w:szCs w:val="28"/>
        </w:rPr>
        <w:t>.</w:t>
      </w:r>
    </w:p>
    <w:p w:rsidR="006600D8" w:rsidRDefault="006600D8" w:rsidP="006600D8">
      <w:pPr>
        <w:ind w:left="1350"/>
        <w:rPr>
          <w:szCs w:val="28"/>
        </w:rPr>
      </w:pPr>
    </w:p>
    <w:p w:rsidR="001F6FE4" w:rsidRPr="00C5365B" w:rsidRDefault="00EA3367" w:rsidP="00FA65B5">
      <w:pPr>
        <w:ind w:left="1350"/>
        <w:jc w:val="both"/>
        <w:rPr>
          <w:szCs w:val="28"/>
        </w:rPr>
      </w:pPr>
      <w:r w:rsidRPr="00C5365B">
        <w:rPr>
          <w:szCs w:val="28"/>
        </w:rPr>
        <w:t>He does not say</w:t>
      </w:r>
      <w:r w:rsidR="00C91F77" w:rsidRPr="00C5365B">
        <w:rPr>
          <w:szCs w:val="28"/>
        </w:rPr>
        <w:t>, “I am a way</w:t>
      </w:r>
      <w:r w:rsidR="001F6FE4" w:rsidRPr="00C5365B">
        <w:rPr>
          <w:szCs w:val="28"/>
        </w:rPr>
        <w:t>” He is the only way</w:t>
      </w:r>
      <w:r w:rsidR="001B7E8F" w:rsidRPr="00C5365B">
        <w:rPr>
          <w:szCs w:val="28"/>
        </w:rPr>
        <w:t xml:space="preserve"> to God</w:t>
      </w:r>
      <w:r w:rsidR="001F6FE4" w:rsidRPr="00C5365B">
        <w:rPr>
          <w:szCs w:val="28"/>
        </w:rPr>
        <w:t>.</w:t>
      </w:r>
      <w:r w:rsidR="00FA65B5">
        <w:rPr>
          <w:szCs w:val="28"/>
        </w:rPr>
        <w:t xml:space="preserve"> </w:t>
      </w:r>
      <w:r w:rsidR="001F6FE4" w:rsidRPr="00C5365B">
        <w:rPr>
          <w:szCs w:val="28"/>
        </w:rPr>
        <w:t xml:space="preserve">And since there is only one God, </w:t>
      </w:r>
      <w:r w:rsidR="001B7E8F" w:rsidRPr="00C5365B">
        <w:rPr>
          <w:szCs w:val="28"/>
        </w:rPr>
        <w:t xml:space="preserve">Jehovah </w:t>
      </w:r>
      <w:r w:rsidR="00292A15" w:rsidRPr="00C5365B">
        <w:rPr>
          <w:szCs w:val="28"/>
        </w:rPr>
        <w:t>G</w:t>
      </w:r>
      <w:r w:rsidR="001B7E8F" w:rsidRPr="00C5365B">
        <w:rPr>
          <w:szCs w:val="28"/>
        </w:rPr>
        <w:t>od</w:t>
      </w:r>
      <w:r w:rsidR="005F1F11" w:rsidRPr="00C5365B">
        <w:rPr>
          <w:szCs w:val="28"/>
        </w:rPr>
        <w:t>,</w:t>
      </w:r>
      <w:r w:rsidR="00292A15" w:rsidRPr="00C5365B">
        <w:rPr>
          <w:szCs w:val="28"/>
        </w:rPr>
        <w:t xml:space="preserve"> </w:t>
      </w:r>
      <w:r w:rsidR="001F6FE4" w:rsidRPr="00C5365B">
        <w:rPr>
          <w:szCs w:val="28"/>
        </w:rPr>
        <w:t xml:space="preserve">everyone who </w:t>
      </w:r>
      <w:r w:rsidR="001B7E8F" w:rsidRPr="00C5365B">
        <w:rPr>
          <w:szCs w:val="28"/>
        </w:rPr>
        <w:t xml:space="preserve">does not believe in </w:t>
      </w:r>
      <w:r w:rsidR="00292A15" w:rsidRPr="00C5365B">
        <w:rPr>
          <w:szCs w:val="28"/>
        </w:rPr>
        <w:t>Jesus</w:t>
      </w:r>
      <w:r w:rsidR="001B7E8F" w:rsidRPr="00C5365B">
        <w:rPr>
          <w:szCs w:val="28"/>
        </w:rPr>
        <w:t xml:space="preserve"> is lost for eternity</w:t>
      </w:r>
      <w:r w:rsidR="00292A15" w:rsidRPr="00C5365B">
        <w:rPr>
          <w:szCs w:val="28"/>
        </w:rPr>
        <w:t xml:space="preserve">. </w:t>
      </w:r>
    </w:p>
    <w:p w:rsidR="00EA3367" w:rsidRPr="00C5365B" w:rsidRDefault="00EA3367" w:rsidP="006600D8">
      <w:pPr>
        <w:tabs>
          <w:tab w:val="left" w:pos="720"/>
          <w:tab w:val="left" w:pos="1440"/>
          <w:tab w:val="left" w:pos="2160"/>
          <w:tab w:val="left" w:pos="4035"/>
        </w:tabs>
        <w:ind w:left="1350"/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  <w:r w:rsidRPr="00C5365B">
        <w:rPr>
          <w:szCs w:val="28"/>
        </w:rPr>
        <w:tab/>
      </w:r>
      <w:r w:rsidR="00C5365B" w:rsidRPr="00C5365B">
        <w:rPr>
          <w:szCs w:val="28"/>
        </w:rPr>
        <w:tab/>
      </w:r>
    </w:p>
    <w:p w:rsidR="001A13D6" w:rsidRPr="006600D8" w:rsidRDefault="00B16F1D" w:rsidP="006600D8">
      <w:pPr>
        <w:ind w:left="1080"/>
        <w:rPr>
          <w:sz w:val="26"/>
          <w:szCs w:val="26"/>
        </w:rPr>
      </w:pPr>
      <w:r w:rsidRPr="006600D8">
        <w:rPr>
          <w:sz w:val="26"/>
          <w:szCs w:val="26"/>
        </w:rPr>
        <w:t xml:space="preserve">b. </w:t>
      </w:r>
      <w:r w:rsidR="00C5365B" w:rsidRPr="006600D8">
        <w:rPr>
          <w:sz w:val="26"/>
          <w:szCs w:val="26"/>
        </w:rPr>
        <w:t xml:space="preserve">How can I be </w:t>
      </w:r>
      <w:proofErr w:type="gramStart"/>
      <w:r w:rsidR="00C5365B" w:rsidRPr="006600D8">
        <w:rPr>
          <w:sz w:val="26"/>
          <w:szCs w:val="26"/>
        </w:rPr>
        <w:t>S</w:t>
      </w:r>
      <w:r w:rsidR="001A13D6" w:rsidRPr="006600D8">
        <w:rPr>
          <w:sz w:val="26"/>
          <w:szCs w:val="26"/>
        </w:rPr>
        <w:t>ure</w:t>
      </w:r>
      <w:proofErr w:type="gramEnd"/>
      <w:r w:rsidR="001A13D6" w:rsidRPr="006600D8">
        <w:rPr>
          <w:sz w:val="26"/>
          <w:szCs w:val="26"/>
        </w:rPr>
        <w:t>?</w:t>
      </w:r>
    </w:p>
    <w:p w:rsidR="00A54825" w:rsidRPr="00FA65B5" w:rsidRDefault="001A13D6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B16F1D" w:rsidRPr="00C5365B" w:rsidRDefault="001A13D6" w:rsidP="00FA65B5">
      <w:pPr>
        <w:ind w:left="1440"/>
        <w:rPr>
          <w:szCs w:val="28"/>
        </w:rPr>
      </w:pPr>
      <w:r w:rsidRPr="00C5365B">
        <w:rPr>
          <w:szCs w:val="28"/>
        </w:rPr>
        <w:t>“I am the truth”</w:t>
      </w:r>
      <w:r w:rsidR="006600D8">
        <w:rPr>
          <w:szCs w:val="28"/>
        </w:rPr>
        <w:t xml:space="preserve"> -- </w:t>
      </w:r>
      <w:r w:rsidR="002F725B" w:rsidRPr="00C5365B">
        <w:rPr>
          <w:szCs w:val="28"/>
        </w:rPr>
        <w:t>Without Me there is no Knowing</w:t>
      </w:r>
      <w:r w:rsidR="00C5365B" w:rsidRPr="00C5365B">
        <w:rPr>
          <w:szCs w:val="28"/>
        </w:rPr>
        <w:t xml:space="preserve"> </w:t>
      </w:r>
      <w:r w:rsidR="004A7F45" w:rsidRPr="00C5365B">
        <w:rPr>
          <w:szCs w:val="28"/>
        </w:rPr>
        <w:t xml:space="preserve">– </w:t>
      </w:r>
      <w:r w:rsidR="00C5365B" w:rsidRPr="00C5365B">
        <w:rPr>
          <w:szCs w:val="28"/>
        </w:rPr>
        <w:t>14:</w:t>
      </w:r>
      <w:r w:rsidR="004A7F45" w:rsidRPr="00C5365B">
        <w:rPr>
          <w:szCs w:val="28"/>
        </w:rPr>
        <w:t>6b</w:t>
      </w:r>
    </w:p>
    <w:p w:rsidR="005E015F" w:rsidRPr="00C5365B" w:rsidRDefault="005E015F" w:rsidP="00A54825">
      <w:pPr>
        <w:rPr>
          <w:szCs w:val="28"/>
        </w:rPr>
      </w:pPr>
    </w:p>
    <w:p w:rsidR="00735928" w:rsidRPr="00C5365B" w:rsidRDefault="00E70E11" w:rsidP="00FA65B5">
      <w:pPr>
        <w:ind w:left="1350"/>
        <w:rPr>
          <w:szCs w:val="28"/>
        </w:rPr>
      </w:pPr>
      <w:r w:rsidRPr="00C5365B">
        <w:rPr>
          <w:szCs w:val="28"/>
        </w:rPr>
        <w:t xml:space="preserve">Anything that disagrees with </w:t>
      </w:r>
      <w:r w:rsidR="004B6954" w:rsidRPr="00C5365B">
        <w:rPr>
          <w:szCs w:val="28"/>
        </w:rPr>
        <w:t xml:space="preserve">what Jehovah God says </w:t>
      </w:r>
      <w:r w:rsidR="00735928" w:rsidRPr="00C5365B">
        <w:rPr>
          <w:szCs w:val="28"/>
        </w:rPr>
        <w:t>t</w:t>
      </w:r>
      <w:r w:rsidR="004B6954" w:rsidRPr="00C5365B">
        <w:rPr>
          <w:szCs w:val="28"/>
        </w:rPr>
        <w:t>hrough His Son, Je</w:t>
      </w:r>
      <w:r w:rsidR="00735928" w:rsidRPr="00C5365B">
        <w:rPr>
          <w:szCs w:val="28"/>
        </w:rPr>
        <w:t>s</w:t>
      </w:r>
      <w:r w:rsidR="004B6954" w:rsidRPr="00C5365B">
        <w:rPr>
          <w:szCs w:val="28"/>
        </w:rPr>
        <w:t>us</w:t>
      </w:r>
      <w:r w:rsidR="00735928" w:rsidRPr="00C5365B">
        <w:rPr>
          <w:szCs w:val="28"/>
        </w:rPr>
        <w:t>, or in His inerrant Scriptures</w:t>
      </w:r>
      <w:r w:rsidR="00C5365B" w:rsidRPr="00C5365B">
        <w:rPr>
          <w:szCs w:val="28"/>
        </w:rPr>
        <w:t xml:space="preserve"> </w:t>
      </w:r>
      <w:r w:rsidR="00A811BD" w:rsidRPr="00C5365B">
        <w:rPr>
          <w:szCs w:val="28"/>
        </w:rPr>
        <w:t>i</w:t>
      </w:r>
      <w:r w:rsidR="00735928" w:rsidRPr="00C5365B">
        <w:rPr>
          <w:szCs w:val="28"/>
        </w:rPr>
        <w:t>s not the truth.</w:t>
      </w:r>
    </w:p>
    <w:p w:rsidR="00A54825" w:rsidRPr="00C5365B" w:rsidRDefault="00342A33" w:rsidP="00A54825">
      <w:pPr>
        <w:rPr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  <w:r w:rsidRPr="00C5365B">
        <w:rPr>
          <w:szCs w:val="28"/>
        </w:rPr>
        <w:tab/>
      </w:r>
    </w:p>
    <w:p w:rsidR="004A7F45" w:rsidRPr="006600D8" w:rsidRDefault="004A7F45" w:rsidP="006600D8">
      <w:pPr>
        <w:ind w:left="1080"/>
        <w:rPr>
          <w:sz w:val="26"/>
          <w:szCs w:val="26"/>
        </w:rPr>
      </w:pPr>
      <w:r w:rsidRPr="006600D8">
        <w:rPr>
          <w:sz w:val="26"/>
          <w:szCs w:val="26"/>
        </w:rPr>
        <w:t xml:space="preserve">c. </w:t>
      </w:r>
      <w:r w:rsidR="00C5365B" w:rsidRPr="006600D8">
        <w:rPr>
          <w:sz w:val="26"/>
          <w:szCs w:val="26"/>
        </w:rPr>
        <w:t>How can I be S</w:t>
      </w:r>
      <w:r w:rsidR="00BB3A7E" w:rsidRPr="006600D8">
        <w:rPr>
          <w:sz w:val="26"/>
          <w:szCs w:val="26"/>
        </w:rPr>
        <w:t>atisfied</w:t>
      </w:r>
      <w:r w:rsidR="00C5365B" w:rsidRPr="006600D8">
        <w:rPr>
          <w:sz w:val="26"/>
          <w:szCs w:val="26"/>
        </w:rPr>
        <w:t xml:space="preserve"> – 14:</w:t>
      </w:r>
      <w:r w:rsidRPr="006600D8">
        <w:rPr>
          <w:sz w:val="26"/>
          <w:szCs w:val="26"/>
        </w:rPr>
        <w:t>6c</w:t>
      </w:r>
    </w:p>
    <w:p w:rsidR="00A54825" w:rsidRPr="00FA65B5" w:rsidRDefault="00D07208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>﻿</w:t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6600D8" w:rsidRDefault="0022534D" w:rsidP="00FA65B5">
      <w:pPr>
        <w:ind w:left="1440"/>
        <w:rPr>
          <w:szCs w:val="28"/>
        </w:rPr>
      </w:pPr>
      <w:r w:rsidRPr="00C5365B">
        <w:rPr>
          <w:szCs w:val="28"/>
        </w:rPr>
        <w:t xml:space="preserve">“I am </w:t>
      </w:r>
      <w:r w:rsidR="00D07208" w:rsidRPr="00C5365B">
        <w:rPr>
          <w:szCs w:val="28"/>
        </w:rPr>
        <w:t>the life</w:t>
      </w:r>
      <w:r w:rsidRPr="00C5365B">
        <w:rPr>
          <w:szCs w:val="28"/>
        </w:rPr>
        <w:t>.</w:t>
      </w:r>
      <w:r w:rsidR="00BE1E1B" w:rsidRPr="00C5365B">
        <w:rPr>
          <w:szCs w:val="28"/>
        </w:rPr>
        <w:t>”</w:t>
      </w:r>
      <w:r w:rsidR="00A54825" w:rsidRPr="00C5365B">
        <w:rPr>
          <w:szCs w:val="28"/>
        </w:rPr>
        <w:t xml:space="preserve"> </w:t>
      </w:r>
      <w:r w:rsidR="006600D8">
        <w:rPr>
          <w:szCs w:val="28"/>
        </w:rPr>
        <w:t xml:space="preserve">-- </w:t>
      </w:r>
      <w:r w:rsidR="00BB3A7E" w:rsidRPr="00C5365B">
        <w:rPr>
          <w:szCs w:val="28"/>
        </w:rPr>
        <w:t>Without Me there is no Growing</w:t>
      </w:r>
    </w:p>
    <w:p w:rsidR="006600D8" w:rsidRDefault="006600D8" w:rsidP="006600D8">
      <w:pPr>
        <w:ind w:left="1350"/>
        <w:rPr>
          <w:szCs w:val="28"/>
        </w:rPr>
      </w:pPr>
    </w:p>
    <w:p w:rsidR="00657028" w:rsidRPr="00C5365B" w:rsidRDefault="00191DDA" w:rsidP="006600D8">
      <w:pPr>
        <w:ind w:left="1350"/>
        <w:rPr>
          <w:szCs w:val="28"/>
        </w:rPr>
      </w:pPr>
      <w:r w:rsidRPr="00C5365B">
        <w:rPr>
          <w:szCs w:val="28"/>
        </w:rPr>
        <w:lastRenderedPageBreak/>
        <w:t>Jesus gives life</w:t>
      </w:r>
      <w:r w:rsidR="002177CF" w:rsidRPr="00C5365B">
        <w:rPr>
          <w:szCs w:val="28"/>
        </w:rPr>
        <w:t>,</w:t>
      </w:r>
      <w:r w:rsidRPr="00C5365B">
        <w:rPr>
          <w:szCs w:val="28"/>
        </w:rPr>
        <w:t xml:space="preserve"> eternal and temporal</w:t>
      </w:r>
      <w:r w:rsidR="00FA7D33" w:rsidRPr="00C5365B">
        <w:rPr>
          <w:szCs w:val="28"/>
        </w:rPr>
        <w:t xml:space="preserve">; physical and spiritual. Without that life there is no growing </w:t>
      </w:r>
      <w:r w:rsidR="00657028" w:rsidRPr="00C5365B">
        <w:rPr>
          <w:szCs w:val="28"/>
        </w:rPr>
        <w:t>in any life</w:t>
      </w:r>
      <w:r w:rsidR="00A31FBD" w:rsidRPr="00C5365B">
        <w:rPr>
          <w:szCs w:val="28"/>
        </w:rPr>
        <w:t>,</w:t>
      </w:r>
      <w:r w:rsidR="00657028" w:rsidRPr="00C5365B">
        <w:rPr>
          <w:szCs w:val="28"/>
        </w:rPr>
        <w:t xml:space="preserve"> of any kind.</w:t>
      </w:r>
    </w:p>
    <w:p w:rsidR="00FA65B5" w:rsidRDefault="00FA65B5" w:rsidP="006600D8">
      <w:pPr>
        <w:ind w:left="1350"/>
        <w:rPr>
          <w:szCs w:val="28"/>
        </w:rPr>
      </w:pPr>
    </w:p>
    <w:p w:rsidR="00191DDA" w:rsidRPr="00C5365B" w:rsidRDefault="00FA65B5" w:rsidP="00FA65B5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657028" w:rsidRPr="00C5365B">
        <w:rPr>
          <w:szCs w:val="28"/>
        </w:rPr>
        <w:t>Jesus is the WAY the TRUTH and the LIFE.</w:t>
      </w:r>
      <w:r>
        <w:rPr>
          <w:szCs w:val="28"/>
        </w:rPr>
        <w:t xml:space="preserve"> </w:t>
      </w:r>
      <w:r w:rsidR="001C294C" w:rsidRPr="00C5365B">
        <w:rPr>
          <w:szCs w:val="28"/>
        </w:rPr>
        <w:t>No one can come to the Father for anything except through Him.</w:t>
      </w:r>
      <w:r>
        <w:rPr>
          <w:szCs w:val="28"/>
        </w:rPr>
        <w:t>”</w:t>
      </w:r>
    </w:p>
    <w:p w:rsidR="00A811BD" w:rsidRPr="00C5365B" w:rsidRDefault="00A811BD" w:rsidP="006600D8">
      <w:pPr>
        <w:ind w:left="1350"/>
        <w:rPr>
          <w:szCs w:val="28"/>
        </w:rPr>
      </w:pPr>
    </w:p>
    <w:p w:rsidR="009567A6" w:rsidRPr="00A54825" w:rsidRDefault="009567A6" w:rsidP="00A54825">
      <w:pPr>
        <w:rPr>
          <w:sz w:val="28"/>
          <w:szCs w:val="28"/>
        </w:rPr>
      </w:pPr>
      <w:r w:rsidRPr="00A54825">
        <w:rPr>
          <w:sz w:val="28"/>
          <w:szCs w:val="28"/>
        </w:rPr>
        <w:t>III. A</w:t>
      </w:r>
      <w:r w:rsidR="00A95569" w:rsidRPr="00A54825">
        <w:rPr>
          <w:sz w:val="28"/>
          <w:szCs w:val="28"/>
        </w:rPr>
        <w:t xml:space="preserve"> New</w:t>
      </w:r>
      <w:r w:rsidRPr="00A54825">
        <w:rPr>
          <w:sz w:val="28"/>
          <w:szCs w:val="28"/>
        </w:rPr>
        <w:t xml:space="preserve"> Commission</w:t>
      </w:r>
      <w:r w:rsidR="00A54825">
        <w:rPr>
          <w:sz w:val="28"/>
          <w:szCs w:val="28"/>
        </w:rPr>
        <w:t xml:space="preserve"> </w:t>
      </w:r>
      <w:r w:rsidRPr="00A54825">
        <w:rPr>
          <w:sz w:val="28"/>
          <w:szCs w:val="28"/>
        </w:rPr>
        <w:t>- 14:7</w:t>
      </w:r>
      <w:r w:rsidR="004E6C0C" w:rsidRPr="00A54825">
        <w:rPr>
          <w:sz w:val="28"/>
          <w:szCs w:val="28"/>
        </w:rPr>
        <w:t>-15</w:t>
      </w:r>
    </w:p>
    <w:p w:rsidR="00A54825" w:rsidRPr="00FA65B5" w:rsidRDefault="00C51A25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ab/>
      </w:r>
    </w:p>
    <w:p w:rsidR="00C51A25" w:rsidRPr="00A54825" w:rsidRDefault="00C51A25" w:rsidP="006600D8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A. The </w:t>
      </w:r>
      <w:r w:rsidR="00DF3856" w:rsidRPr="00A54825">
        <w:rPr>
          <w:sz w:val="28"/>
          <w:szCs w:val="28"/>
        </w:rPr>
        <w:t>Appeal</w:t>
      </w:r>
      <w:r w:rsidR="00A54825">
        <w:rPr>
          <w:sz w:val="28"/>
          <w:szCs w:val="28"/>
        </w:rPr>
        <w:t xml:space="preserve"> </w:t>
      </w:r>
      <w:r w:rsidR="00D33CE0" w:rsidRPr="00A54825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14:</w:t>
      </w:r>
      <w:r w:rsidR="00D33CE0" w:rsidRPr="00A54825">
        <w:rPr>
          <w:sz w:val="28"/>
          <w:szCs w:val="28"/>
        </w:rPr>
        <w:t>7-8</w:t>
      </w:r>
      <w:r w:rsidR="00336A3F" w:rsidRPr="00A54825">
        <w:rPr>
          <w:sz w:val="28"/>
          <w:szCs w:val="28"/>
        </w:rPr>
        <w:t xml:space="preserve"> </w:t>
      </w:r>
    </w:p>
    <w:p w:rsidR="00A54825" w:rsidRPr="00FA65B5" w:rsidRDefault="000409E4" w:rsidP="00A54825">
      <w:pPr>
        <w:rPr>
          <w:sz w:val="18"/>
          <w:szCs w:val="28"/>
          <w:vertAlign w:val="superscript"/>
        </w:rPr>
      </w:pPr>
      <w:r w:rsidRPr="00FA65B5">
        <w:rPr>
          <w:sz w:val="20"/>
          <w:szCs w:val="28"/>
          <w:vertAlign w:val="superscript"/>
        </w:rPr>
        <w:t>﻿</w:t>
      </w:r>
    </w:p>
    <w:p w:rsidR="000409E4" w:rsidRPr="00C5365B" w:rsidRDefault="000409E4" w:rsidP="00FA65B5">
      <w:pPr>
        <w:ind w:left="810"/>
        <w:jc w:val="both"/>
        <w:rPr>
          <w:szCs w:val="28"/>
        </w:rPr>
      </w:pPr>
      <w:r w:rsidRPr="00C5365B">
        <w:rPr>
          <w:szCs w:val="28"/>
        </w:rPr>
        <w:t xml:space="preserve">﻿﻿“If you had known </w:t>
      </w:r>
      <w:proofErr w:type="gramStart"/>
      <w:r w:rsidRPr="00C5365B">
        <w:rPr>
          <w:szCs w:val="28"/>
        </w:rPr>
        <w:t>Me</w:t>
      </w:r>
      <w:proofErr w:type="gramEnd"/>
      <w:r w:rsidRPr="00C5365B">
        <w:rPr>
          <w:szCs w:val="28"/>
        </w:rPr>
        <w:t xml:space="preserve">, you would have known My Father also; and from now on you know Him and have seen Him.” </w:t>
      </w:r>
    </w:p>
    <w:p w:rsidR="006600D8" w:rsidRDefault="006600D8" w:rsidP="006600D8">
      <w:pPr>
        <w:ind w:left="720"/>
        <w:rPr>
          <w:szCs w:val="28"/>
        </w:rPr>
      </w:pPr>
    </w:p>
    <w:p w:rsidR="000409E4" w:rsidRPr="00C5365B" w:rsidRDefault="000409E4" w:rsidP="00FA65B5">
      <w:pPr>
        <w:ind w:left="720"/>
        <w:jc w:val="both"/>
        <w:rPr>
          <w:szCs w:val="28"/>
        </w:rPr>
      </w:pPr>
      <w:r w:rsidRPr="00C5365B">
        <w:rPr>
          <w:szCs w:val="28"/>
        </w:rPr>
        <w:t xml:space="preserve">Philip said to Him, “Lord, show us the Father, and it is sufficient for us.” </w:t>
      </w:r>
    </w:p>
    <w:p w:rsidR="00056DA4" w:rsidRPr="00C5365B" w:rsidRDefault="00056DA4" w:rsidP="00A54825">
      <w:pPr>
        <w:rPr>
          <w:szCs w:val="28"/>
        </w:rPr>
      </w:pPr>
    </w:p>
    <w:p w:rsidR="00D33CE0" w:rsidRPr="00A54825" w:rsidRDefault="00D33CE0" w:rsidP="006600D8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B. The </w:t>
      </w:r>
      <w:r w:rsidR="00DF3856" w:rsidRPr="00A54825">
        <w:rPr>
          <w:sz w:val="28"/>
          <w:szCs w:val="28"/>
        </w:rPr>
        <w:t xml:space="preserve">Answer </w:t>
      </w:r>
      <w:r w:rsidRPr="00A54825">
        <w:rPr>
          <w:sz w:val="28"/>
          <w:szCs w:val="28"/>
        </w:rPr>
        <w:t xml:space="preserve">– </w:t>
      </w:r>
      <w:r w:rsidR="00C5365B">
        <w:rPr>
          <w:sz w:val="28"/>
          <w:szCs w:val="28"/>
        </w:rPr>
        <w:t>14:</w:t>
      </w:r>
      <w:r w:rsidRPr="00A54825">
        <w:rPr>
          <w:sz w:val="28"/>
          <w:szCs w:val="28"/>
        </w:rPr>
        <w:t>9-11</w:t>
      </w:r>
      <w:r w:rsidR="00091F33" w:rsidRPr="00A54825">
        <w:rPr>
          <w:sz w:val="28"/>
          <w:szCs w:val="28"/>
        </w:rPr>
        <w:t xml:space="preserve"> </w:t>
      </w:r>
    </w:p>
    <w:p w:rsidR="00A54825" w:rsidRPr="00FA65B5" w:rsidRDefault="009A2C30" w:rsidP="00A54825">
      <w:pPr>
        <w:rPr>
          <w:sz w:val="14"/>
          <w:szCs w:val="28"/>
        </w:rPr>
      </w:pP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9A2C30" w:rsidRPr="00A54825" w:rsidRDefault="00C5365B" w:rsidP="006600D8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T</w:t>
      </w:r>
      <w:r w:rsidR="009A2C30" w:rsidRPr="00A54825">
        <w:rPr>
          <w:sz w:val="28"/>
          <w:szCs w:val="28"/>
        </w:rPr>
        <w:t xml:space="preserve">ruth </w:t>
      </w:r>
      <w:r>
        <w:rPr>
          <w:sz w:val="28"/>
          <w:szCs w:val="28"/>
        </w:rPr>
        <w:t>D</w:t>
      </w:r>
      <w:r w:rsidR="00D55126" w:rsidRPr="00A54825">
        <w:rPr>
          <w:sz w:val="28"/>
          <w:szCs w:val="28"/>
        </w:rPr>
        <w:t xml:space="preserve">eclared </w:t>
      </w:r>
      <w:r>
        <w:rPr>
          <w:sz w:val="28"/>
          <w:szCs w:val="28"/>
        </w:rPr>
        <w:t>–</w:t>
      </w:r>
      <w:r w:rsidR="00D63174" w:rsidRPr="00A54825">
        <w:rPr>
          <w:sz w:val="28"/>
          <w:szCs w:val="28"/>
        </w:rPr>
        <w:t xml:space="preserve"> </w:t>
      </w:r>
      <w:r>
        <w:rPr>
          <w:sz w:val="28"/>
          <w:szCs w:val="28"/>
        </w:rPr>
        <w:t>14:</w:t>
      </w:r>
      <w:r w:rsidR="009A2C30" w:rsidRPr="00A54825">
        <w:rPr>
          <w:sz w:val="28"/>
          <w:szCs w:val="28"/>
        </w:rPr>
        <w:t>9</w:t>
      </w:r>
    </w:p>
    <w:p w:rsidR="00A54825" w:rsidRPr="006600D8" w:rsidRDefault="00215FBE" w:rsidP="00A54825">
      <w:pPr>
        <w:rPr>
          <w:sz w:val="18"/>
          <w:szCs w:val="28"/>
          <w:vertAlign w:val="superscript"/>
        </w:rPr>
      </w:pPr>
      <w:r w:rsidRPr="006600D8">
        <w:rPr>
          <w:sz w:val="20"/>
          <w:szCs w:val="28"/>
          <w:vertAlign w:val="superscript"/>
        </w:rPr>
        <w:t>﻿</w:t>
      </w:r>
    </w:p>
    <w:p w:rsidR="00215FBE" w:rsidRPr="00C5365B" w:rsidRDefault="006600D8" w:rsidP="006600D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15FBE" w:rsidRPr="00C5365B">
        <w:rPr>
          <w:szCs w:val="28"/>
        </w:rPr>
        <w:t xml:space="preserve">Jesus said to him, “Have I been with you so long, and yet you have not known Me, Philip? ﻿﻿He who has seen </w:t>
      </w:r>
      <w:proofErr w:type="gramStart"/>
      <w:r w:rsidR="00215FBE" w:rsidRPr="00C5365B">
        <w:rPr>
          <w:szCs w:val="28"/>
        </w:rPr>
        <w:t>Me</w:t>
      </w:r>
      <w:proofErr w:type="gramEnd"/>
      <w:r w:rsidR="00215FBE" w:rsidRPr="00C5365B">
        <w:rPr>
          <w:szCs w:val="28"/>
        </w:rPr>
        <w:t xml:space="preserve"> has seen the Father; so how can</w:t>
      </w:r>
      <w:r>
        <w:rPr>
          <w:szCs w:val="28"/>
        </w:rPr>
        <w:t xml:space="preserve"> you say, ‘Show us the Father’?”</w:t>
      </w:r>
    </w:p>
    <w:p w:rsidR="000409E4" w:rsidRPr="00C5365B" w:rsidRDefault="000409E4" w:rsidP="00A54825">
      <w:pPr>
        <w:rPr>
          <w:szCs w:val="28"/>
        </w:rPr>
      </w:pPr>
    </w:p>
    <w:p w:rsidR="009A2C30" w:rsidRPr="00A54825" w:rsidRDefault="00C5365B" w:rsidP="006600D8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T</w:t>
      </w:r>
      <w:r w:rsidR="009A2C30" w:rsidRPr="00A54825">
        <w:rPr>
          <w:sz w:val="28"/>
          <w:szCs w:val="28"/>
        </w:rPr>
        <w:t xml:space="preserve">ruth </w:t>
      </w:r>
      <w:r>
        <w:rPr>
          <w:sz w:val="28"/>
          <w:szCs w:val="28"/>
        </w:rPr>
        <w:t>D</w:t>
      </w:r>
      <w:r w:rsidR="00D94470" w:rsidRPr="00A54825">
        <w:rPr>
          <w:sz w:val="28"/>
          <w:szCs w:val="28"/>
        </w:rPr>
        <w:t xml:space="preserve">efended </w:t>
      </w:r>
      <w:r w:rsidR="00D63174" w:rsidRPr="00A54825">
        <w:rPr>
          <w:sz w:val="28"/>
          <w:szCs w:val="28"/>
        </w:rPr>
        <w:t>–</w:t>
      </w:r>
      <w:r w:rsidR="009A2C30" w:rsidRPr="00A54825">
        <w:rPr>
          <w:sz w:val="28"/>
          <w:szCs w:val="28"/>
        </w:rPr>
        <w:t xml:space="preserve"> </w:t>
      </w:r>
      <w:r>
        <w:rPr>
          <w:sz w:val="28"/>
          <w:szCs w:val="28"/>
        </w:rPr>
        <w:t>14:</w:t>
      </w:r>
      <w:r w:rsidR="00D63174" w:rsidRPr="00A54825">
        <w:rPr>
          <w:sz w:val="28"/>
          <w:szCs w:val="28"/>
        </w:rPr>
        <w:t>10-11</w:t>
      </w:r>
    </w:p>
    <w:p w:rsidR="00A54825" w:rsidRPr="00FA65B5" w:rsidRDefault="00FD5B69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FD5B69" w:rsidRPr="006600D8" w:rsidRDefault="00C5365B" w:rsidP="006600D8">
      <w:pPr>
        <w:ind w:left="1080"/>
        <w:rPr>
          <w:sz w:val="26"/>
          <w:szCs w:val="26"/>
        </w:rPr>
      </w:pPr>
      <w:r w:rsidRPr="006600D8">
        <w:rPr>
          <w:sz w:val="26"/>
          <w:szCs w:val="26"/>
        </w:rPr>
        <w:t>a. His W</w:t>
      </w:r>
      <w:r w:rsidR="00FD5B69" w:rsidRPr="006600D8">
        <w:rPr>
          <w:sz w:val="26"/>
          <w:szCs w:val="26"/>
        </w:rPr>
        <w:t xml:space="preserve">ords – </w:t>
      </w:r>
      <w:r w:rsidRPr="006600D8">
        <w:rPr>
          <w:sz w:val="26"/>
          <w:szCs w:val="26"/>
        </w:rPr>
        <w:t>14:</w:t>
      </w:r>
      <w:r w:rsidR="00FD5B69" w:rsidRPr="006600D8">
        <w:rPr>
          <w:sz w:val="26"/>
          <w:szCs w:val="26"/>
        </w:rPr>
        <w:t>10</w:t>
      </w:r>
    </w:p>
    <w:p w:rsidR="00A54825" w:rsidRPr="00FA65B5" w:rsidRDefault="00A54825" w:rsidP="00A54825">
      <w:pPr>
        <w:rPr>
          <w:sz w:val="20"/>
          <w:szCs w:val="28"/>
        </w:rPr>
      </w:pPr>
    </w:p>
    <w:p w:rsidR="00215FBE" w:rsidRPr="00C5365B" w:rsidRDefault="006600D8" w:rsidP="00FA65B5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215FBE" w:rsidRPr="00C5365B">
        <w:rPr>
          <w:szCs w:val="28"/>
        </w:rPr>
        <w:t xml:space="preserve">Do you not believe that ﻿﻿I am in the Father, and the Father in Me? The words that I speak to you ﻿﻿I do not speak on </w:t>
      </w:r>
      <w:proofErr w:type="gramStart"/>
      <w:r w:rsidR="00215FBE" w:rsidRPr="00C5365B">
        <w:rPr>
          <w:szCs w:val="28"/>
        </w:rPr>
        <w:t>My</w:t>
      </w:r>
      <w:proofErr w:type="gramEnd"/>
      <w:r w:rsidR="00215FBE" w:rsidRPr="00C5365B">
        <w:rPr>
          <w:szCs w:val="28"/>
        </w:rPr>
        <w:t xml:space="preserve"> own </w:t>
      </w:r>
      <w:r w:rsidR="00215FBE" w:rsidRPr="00C5365B">
        <w:rPr>
          <w:i/>
          <w:iCs/>
          <w:szCs w:val="28"/>
        </w:rPr>
        <w:t>authority;</w:t>
      </w:r>
      <w:r w:rsidR="00215FBE" w:rsidRPr="00C5365B">
        <w:rPr>
          <w:szCs w:val="28"/>
        </w:rPr>
        <w:t xml:space="preserve"> but the Father who dwells in Me does the works.</w:t>
      </w:r>
      <w:r>
        <w:rPr>
          <w:szCs w:val="28"/>
        </w:rPr>
        <w:t>”</w:t>
      </w:r>
    </w:p>
    <w:p w:rsidR="00A54825" w:rsidRDefault="009664DA" w:rsidP="00A54825">
      <w:pPr>
        <w:rPr>
          <w:sz w:val="28"/>
          <w:szCs w:val="28"/>
        </w:rPr>
      </w:pPr>
      <w:r w:rsidRPr="00C5365B">
        <w:rPr>
          <w:szCs w:val="28"/>
        </w:rPr>
        <w:tab/>
      </w:r>
      <w:r w:rsidRPr="00C5365B">
        <w:rPr>
          <w:szCs w:val="28"/>
        </w:rPr>
        <w:tab/>
      </w:r>
      <w:r w:rsidRPr="00A54825">
        <w:rPr>
          <w:sz w:val="28"/>
          <w:szCs w:val="28"/>
        </w:rPr>
        <w:tab/>
      </w:r>
    </w:p>
    <w:p w:rsidR="00E81CFD" w:rsidRPr="006600D8" w:rsidRDefault="00C5365B" w:rsidP="006600D8">
      <w:pPr>
        <w:ind w:left="1080"/>
        <w:rPr>
          <w:sz w:val="26"/>
          <w:szCs w:val="26"/>
        </w:rPr>
      </w:pPr>
      <w:r w:rsidRPr="006600D8">
        <w:rPr>
          <w:sz w:val="26"/>
          <w:szCs w:val="26"/>
        </w:rPr>
        <w:t>b. His W</w:t>
      </w:r>
      <w:r w:rsidR="009664DA" w:rsidRPr="006600D8">
        <w:rPr>
          <w:sz w:val="26"/>
          <w:szCs w:val="26"/>
        </w:rPr>
        <w:t xml:space="preserve">orks </w:t>
      </w:r>
      <w:r w:rsidR="00C44D45" w:rsidRPr="006600D8">
        <w:rPr>
          <w:sz w:val="26"/>
          <w:szCs w:val="26"/>
        </w:rPr>
        <w:t>–</w:t>
      </w:r>
      <w:r w:rsidR="009664DA" w:rsidRPr="006600D8">
        <w:rPr>
          <w:sz w:val="26"/>
          <w:szCs w:val="26"/>
        </w:rPr>
        <w:t xml:space="preserve"> </w:t>
      </w:r>
      <w:r w:rsidRPr="006600D8">
        <w:rPr>
          <w:sz w:val="26"/>
          <w:szCs w:val="26"/>
        </w:rPr>
        <w:t>14:</w:t>
      </w:r>
      <w:r w:rsidR="009664DA" w:rsidRPr="006600D8">
        <w:rPr>
          <w:sz w:val="26"/>
          <w:szCs w:val="26"/>
        </w:rPr>
        <w:t>11</w:t>
      </w:r>
    </w:p>
    <w:p w:rsidR="00A54825" w:rsidRPr="00FA65B5" w:rsidRDefault="00A54825" w:rsidP="00A54825">
      <w:pPr>
        <w:rPr>
          <w:sz w:val="20"/>
          <w:szCs w:val="28"/>
        </w:rPr>
      </w:pPr>
    </w:p>
    <w:p w:rsidR="00A54825" w:rsidRPr="00C5365B" w:rsidRDefault="006600D8" w:rsidP="00FA65B5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2E746C" w:rsidRPr="00C5365B">
        <w:rPr>
          <w:szCs w:val="28"/>
        </w:rPr>
        <w:t xml:space="preserve">Believe Me that I </w:t>
      </w:r>
      <w:r w:rsidR="002E746C" w:rsidRPr="00C5365B">
        <w:rPr>
          <w:i/>
          <w:iCs/>
          <w:szCs w:val="28"/>
        </w:rPr>
        <w:t>am</w:t>
      </w:r>
      <w:r w:rsidR="002E746C" w:rsidRPr="00C5365B">
        <w:rPr>
          <w:szCs w:val="28"/>
        </w:rPr>
        <w:t xml:space="preserve"> in the Father and the Father in Me, ﻿﻿or else believe </w:t>
      </w:r>
      <w:proofErr w:type="gramStart"/>
      <w:r w:rsidR="002E746C" w:rsidRPr="00C5365B">
        <w:rPr>
          <w:szCs w:val="28"/>
        </w:rPr>
        <w:t>Me</w:t>
      </w:r>
      <w:proofErr w:type="gramEnd"/>
      <w:r w:rsidR="002E746C" w:rsidRPr="00C5365B">
        <w:rPr>
          <w:szCs w:val="28"/>
        </w:rPr>
        <w:t xml:space="preserve"> for the sake of the works</w:t>
      </w:r>
      <w:r w:rsidR="00A54825" w:rsidRPr="00C5365B">
        <w:rPr>
          <w:szCs w:val="28"/>
        </w:rPr>
        <w:t xml:space="preserve"> themselves.</w:t>
      </w:r>
      <w:r>
        <w:rPr>
          <w:szCs w:val="28"/>
        </w:rPr>
        <w:t>”</w:t>
      </w:r>
    </w:p>
    <w:p w:rsidR="00C5365B" w:rsidRPr="00C5365B" w:rsidRDefault="00C5365B" w:rsidP="00A54825">
      <w:pPr>
        <w:rPr>
          <w:szCs w:val="28"/>
        </w:rPr>
      </w:pPr>
    </w:p>
    <w:p w:rsidR="00D33CE0" w:rsidRPr="00A54825" w:rsidRDefault="00D33CE0" w:rsidP="006600D8">
      <w:pPr>
        <w:ind w:left="360"/>
        <w:rPr>
          <w:sz w:val="28"/>
          <w:szCs w:val="28"/>
        </w:rPr>
      </w:pPr>
      <w:r w:rsidRPr="00A54825">
        <w:rPr>
          <w:sz w:val="28"/>
          <w:szCs w:val="28"/>
        </w:rPr>
        <w:t xml:space="preserve">C. The </w:t>
      </w:r>
      <w:r w:rsidR="00771B9B" w:rsidRPr="00A54825">
        <w:rPr>
          <w:sz w:val="28"/>
          <w:szCs w:val="28"/>
        </w:rPr>
        <w:t>Amplification</w:t>
      </w:r>
      <w:r w:rsidR="00142582" w:rsidRPr="00A54825">
        <w:rPr>
          <w:sz w:val="28"/>
          <w:szCs w:val="28"/>
        </w:rPr>
        <w:t xml:space="preserve"> </w:t>
      </w:r>
      <w:r w:rsidR="001B3243" w:rsidRPr="00A54825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14:</w:t>
      </w:r>
      <w:r w:rsidR="001B3243" w:rsidRPr="00A54825">
        <w:rPr>
          <w:sz w:val="28"/>
          <w:szCs w:val="28"/>
        </w:rPr>
        <w:t>12-15</w:t>
      </w:r>
      <w:r w:rsidR="00F92EEE" w:rsidRPr="00A54825">
        <w:rPr>
          <w:sz w:val="28"/>
          <w:szCs w:val="28"/>
        </w:rPr>
        <w:t xml:space="preserve"> </w:t>
      </w:r>
    </w:p>
    <w:p w:rsidR="00A54825" w:rsidRPr="00FA65B5" w:rsidRDefault="00470D2C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470D2C" w:rsidRPr="00A54825" w:rsidRDefault="00470D2C" w:rsidP="006600D8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>1. The</w:t>
      </w:r>
      <w:r w:rsidR="00A7756A" w:rsidRPr="00A54825">
        <w:rPr>
          <w:sz w:val="28"/>
          <w:szCs w:val="28"/>
        </w:rPr>
        <w:t xml:space="preserve"> Conditions</w:t>
      </w:r>
      <w:r w:rsidR="00C5365B">
        <w:rPr>
          <w:sz w:val="28"/>
          <w:szCs w:val="28"/>
        </w:rPr>
        <w:t xml:space="preserve"> of the Christian L</w:t>
      </w:r>
      <w:r w:rsidRPr="00A54825">
        <w:rPr>
          <w:sz w:val="28"/>
          <w:szCs w:val="28"/>
        </w:rPr>
        <w:t>ife</w:t>
      </w:r>
      <w:r w:rsidR="00C5365B">
        <w:rPr>
          <w:sz w:val="28"/>
          <w:szCs w:val="28"/>
        </w:rPr>
        <w:t xml:space="preserve"> – 14:</w:t>
      </w:r>
      <w:r w:rsidRPr="00A54825">
        <w:rPr>
          <w:sz w:val="28"/>
          <w:szCs w:val="28"/>
        </w:rPr>
        <w:t>12-14</w:t>
      </w:r>
    </w:p>
    <w:p w:rsidR="00A54825" w:rsidRPr="00FA65B5" w:rsidRDefault="00A61C49" w:rsidP="00A54825">
      <w:pPr>
        <w:rPr>
          <w:sz w:val="20"/>
          <w:szCs w:val="28"/>
        </w:rPr>
      </w:pPr>
      <w:r w:rsidRPr="00FA65B5">
        <w:rPr>
          <w:sz w:val="20"/>
          <w:szCs w:val="28"/>
        </w:rPr>
        <w:t xml:space="preserve"> </w:t>
      </w:r>
      <w:r w:rsidR="00470D2C" w:rsidRPr="00FA65B5">
        <w:rPr>
          <w:sz w:val="20"/>
          <w:szCs w:val="28"/>
        </w:rPr>
        <w:tab/>
      </w:r>
      <w:r w:rsidR="00470D2C" w:rsidRPr="00FA65B5">
        <w:rPr>
          <w:sz w:val="20"/>
          <w:szCs w:val="28"/>
        </w:rPr>
        <w:tab/>
      </w:r>
      <w:r w:rsidR="00470D2C" w:rsidRPr="00FA65B5">
        <w:rPr>
          <w:sz w:val="20"/>
          <w:szCs w:val="28"/>
        </w:rPr>
        <w:tab/>
      </w:r>
    </w:p>
    <w:p w:rsidR="00470D2C" w:rsidRPr="006600D8" w:rsidRDefault="00C5365B" w:rsidP="006600D8">
      <w:pPr>
        <w:ind w:left="990"/>
        <w:rPr>
          <w:sz w:val="26"/>
          <w:szCs w:val="26"/>
        </w:rPr>
      </w:pPr>
      <w:r w:rsidRPr="006600D8">
        <w:rPr>
          <w:sz w:val="26"/>
          <w:szCs w:val="26"/>
        </w:rPr>
        <w:t>a. Effective P</w:t>
      </w:r>
      <w:r w:rsidR="00470D2C" w:rsidRPr="006600D8">
        <w:rPr>
          <w:sz w:val="26"/>
          <w:szCs w:val="26"/>
        </w:rPr>
        <w:t>ractice</w:t>
      </w:r>
      <w:r w:rsidR="003C204D" w:rsidRPr="006600D8">
        <w:rPr>
          <w:sz w:val="26"/>
          <w:szCs w:val="26"/>
        </w:rPr>
        <w:t xml:space="preserve"> – </w:t>
      </w:r>
      <w:r w:rsidRPr="006600D8">
        <w:rPr>
          <w:sz w:val="26"/>
          <w:szCs w:val="26"/>
        </w:rPr>
        <w:t>14:</w:t>
      </w:r>
      <w:r w:rsidR="003C204D" w:rsidRPr="006600D8">
        <w:rPr>
          <w:sz w:val="26"/>
          <w:szCs w:val="26"/>
        </w:rPr>
        <w:t>12</w:t>
      </w:r>
      <w:r w:rsidR="00C44D45" w:rsidRPr="006600D8">
        <w:rPr>
          <w:sz w:val="26"/>
          <w:szCs w:val="26"/>
        </w:rPr>
        <w:t xml:space="preserve"> </w:t>
      </w:r>
    </w:p>
    <w:p w:rsidR="00ED441E" w:rsidRPr="00FA65B5" w:rsidRDefault="00C119E7" w:rsidP="006600D8">
      <w:pPr>
        <w:ind w:left="1260"/>
        <w:rPr>
          <w:sz w:val="20"/>
          <w:szCs w:val="28"/>
        </w:rPr>
      </w:pP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  <w:r w:rsidRPr="00FA65B5">
        <w:rPr>
          <w:sz w:val="20"/>
          <w:szCs w:val="28"/>
        </w:rPr>
        <w:tab/>
      </w:r>
    </w:p>
    <w:p w:rsidR="002847F9" w:rsidRPr="00C5365B" w:rsidRDefault="008B0F3A" w:rsidP="00FA65B5">
      <w:pPr>
        <w:ind w:left="1350"/>
        <w:jc w:val="both"/>
        <w:rPr>
          <w:szCs w:val="28"/>
        </w:rPr>
      </w:pPr>
      <w:r w:rsidRPr="00C5365B">
        <w:rPr>
          <w:szCs w:val="28"/>
          <w:vertAlign w:val="superscript"/>
        </w:rPr>
        <w:t>﻿</w:t>
      </w:r>
      <w:r w:rsidRPr="00C5365B">
        <w:rPr>
          <w:szCs w:val="28"/>
        </w:rPr>
        <w:t xml:space="preserve">﻿﻿“Most assuredly, I say to you, he who believes in </w:t>
      </w:r>
      <w:proofErr w:type="gramStart"/>
      <w:r w:rsidRPr="00C5365B">
        <w:rPr>
          <w:szCs w:val="28"/>
        </w:rPr>
        <w:t>Me</w:t>
      </w:r>
      <w:proofErr w:type="gramEnd"/>
      <w:r w:rsidRPr="00C5365B">
        <w:rPr>
          <w:szCs w:val="28"/>
        </w:rPr>
        <w:t xml:space="preserve">, the works that I do he will do also; and greater </w:t>
      </w:r>
      <w:r w:rsidRPr="00C5365B">
        <w:rPr>
          <w:i/>
          <w:iCs/>
          <w:szCs w:val="28"/>
        </w:rPr>
        <w:t>works</w:t>
      </w:r>
      <w:r w:rsidRPr="00C5365B">
        <w:rPr>
          <w:szCs w:val="28"/>
        </w:rPr>
        <w:t xml:space="preserve"> than these he will do, because I go to My Father.</w:t>
      </w:r>
    </w:p>
    <w:p w:rsidR="00C119E7" w:rsidRDefault="00C119E7" w:rsidP="006600D8">
      <w:pPr>
        <w:ind w:left="1260"/>
        <w:rPr>
          <w:szCs w:val="28"/>
        </w:rPr>
      </w:pPr>
    </w:p>
    <w:p w:rsidR="00CE528C" w:rsidRDefault="00CE528C" w:rsidP="006600D8">
      <w:pPr>
        <w:ind w:left="1260"/>
        <w:rPr>
          <w:szCs w:val="28"/>
        </w:rPr>
      </w:pPr>
    </w:p>
    <w:p w:rsidR="00CE528C" w:rsidRPr="00C5365B" w:rsidRDefault="00CE528C" w:rsidP="006600D8">
      <w:pPr>
        <w:ind w:left="1260"/>
        <w:rPr>
          <w:szCs w:val="28"/>
        </w:rPr>
      </w:pPr>
      <w:bookmarkStart w:id="0" w:name="_GoBack"/>
      <w:bookmarkEnd w:id="0"/>
    </w:p>
    <w:p w:rsidR="003C204D" w:rsidRPr="006600D8" w:rsidRDefault="00C5365B" w:rsidP="006600D8">
      <w:pPr>
        <w:ind w:left="990"/>
        <w:rPr>
          <w:sz w:val="26"/>
          <w:szCs w:val="26"/>
        </w:rPr>
      </w:pPr>
      <w:r w:rsidRPr="006600D8">
        <w:rPr>
          <w:sz w:val="26"/>
          <w:szCs w:val="26"/>
        </w:rPr>
        <w:lastRenderedPageBreak/>
        <w:t>b. Effective P</w:t>
      </w:r>
      <w:r w:rsidR="003C204D" w:rsidRPr="006600D8">
        <w:rPr>
          <w:sz w:val="26"/>
          <w:szCs w:val="26"/>
        </w:rPr>
        <w:t xml:space="preserve">rayer – </w:t>
      </w:r>
      <w:r w:rsidRPr="006600D8">
        <w:rPr>
          <w:sz w:val="26"/>
          <w:szCs w:val="26"/>
        </w:rPr>
        <w:t>14:</w:t>
      </w:r>
      <w:r w:rsidR="003C204D" w:rsidRPr="006600D8">
        <w:rPr>
          <w:sz w:val="26"/>
          <w:szCs w:val="26"/>
        </w:rPr>
        <w:t>13-14</w:t>
      </w:r>
      <w:r w:rsidR="00C44D45" w:rsidRPr="006600D8">
        <w:rPr>
          <w:sz w:val="26"/>
          <w:szCs w:val="26"/>
        </w:rPr>
        <w:t xml:space="preserve"> </w:t>
      </w:r>
    </w:p>
    <w:p w:rsidR="00A54825" w:rsidRPr="00C5365B" w:rsidRDefault="00D60931" w:rsidP="00A54825">
      <w:pPr>
        <w:rPr>
          <w:szCs w:val="28"/>
          <w:vertAlign w:val="superscript"/>
        </w:rPr>
      </w:pPr>
      <w:r w:rsidRPr="00A54825">
        <w:rPr>
          <w:sz w:val="28"/>
          <w:szCs w:val="28"/>
          <w:vertAlign w:val="superscript"/>
        </w:rPr>
        <w:t>﻿</w:t>
      </w:r>
    </w:p>
    <w:p w:rsidR="00D60931" w:rsidRDefault="00D60931" w:rsidP="006600D8">
      <w:pPr>
        <w:ind w:left="1350"/>
        <w:rPr>
          <w:szCs w:val="28"/>
        </w:rPr>
      </w:pPr>
      <w:r w:rsidRPr="00C5365B">
        <w:rPr>
          <w:szCs w:val="28"/>
        </w:rPr>
        <w:t>﻿﻿</w:t>
      </w:r>
      <w:r w:rsidR="006600D8">
        <w:rPr>
          <w:szCs w:val="28"/>
        </w:rPr>
        <w:t>“</w:t>
      </w:r>
      <w:r w:rsidRPr="00C5365B">
        <w:rPr>
          <w:szCs w:val="28"/>
        </w:rPr>
        <w:t xml:space="preserve">And whatever you ask in </w:t>
      </w:r>
      <w:proofErr w:type="gramStart"/>
      <w:r w:rsidRPr="00C5365B">
        <w:rPr>
          <w:szCs w:val="28"/>
        </w:rPr>
        <w:t>My</w:t>
      </w:r>
      <w:proofErr w:type="gramEnd"/>
      <w:r w:rsidRPr="00C5365B">
        <w:rPr>
          <w:szCs w:val="28"/>
        </w:rPr>
        <w:t xml:space="preserve"> name, that I will do, that the Father may be ﻿﻿glorified in the Son. </w:t>
      </w:r>
      <w:r w:rsidRPr="00C5365B">
        <w:rPr>
          <w:szCs w:val="28"/>
          <w:vertAlign w:val="superscript"/>
        </w:rPr>
        <w:t>﻿</w:t>
      </w:r>
      <w:r w:rsidRPr="00C5365B">
        <w:rPr>
          <w:szCs w:val="28"/>
        </w:rPr>
        <w:t xml:space="preserve">If you ﻿﻿ask anything in </w:t>
      </w:r>
      <w:proofErr w:type="gramStart"/>
      <w:r w:rsidRPr="00C5365B">
        <w:rPr>
          <w:szCs w:val="28"/>
        </w:rPr>
        <w:t>My</w:t>
      </w:r>
      <w:proofErr w:type="gramEnd"/>
      <w:r w:rsidRPr="00C5365B">
        <w:rPr>
          <w:szCs w:val="28"/>
        </w:rPr>
        <w:t xml:space="preserve"> name, I will do </w:t>
      </w:r>
      <w:r w:rsidRPr="00C5365B">
        <w:rPr>
          <w:i/>
          <w:iCs/>
          <w:szCs w:val="28"/>
        </w:rPr>
        <w:t>it.</w:t>
      </w:r>
      <w:r w:rsidR="006600D8">
        <w:rPr>
          <w:szCs w:val="28"/>
        </w:rPr>
        <w:t>”</w:t>
      </w:r>
    </w:p>
    <w:p w:rsidR="006600D8" w:rsidRPr="006600D8" w:rsidRDefault="006600D8" w:rsidP="00A54825">
      <w:pPr>
        <w:rPr>
          <w:szCs w:val="28"/>
          <w:vertAlign w:val="superscript"/>
        </w:rPr>
      </w:pPr>
    </w:p>
    <w:p w:rsidR="002549FA" w:rsidRPr="00C5365B" w:rsidRDefault="002549FA" w:rsidP="006600D8">
      <w:pPr>
        <w:ind w:left="1260"/>
        <w:rPr>
          <w:szCs w:val="28"/>
          <w:vertAlign w:val="superscript"/>
        </w:rPr>
      </w:pPr>
      <w:r w:rsidRPr="00C5365B">
        <w:rPr>
          <w:szCs w:val="28"/>
        </w:rPr>
        <w:t>(</w:t>
      </w:r>
      <w:r w:rsidR="006600D8">
        <w:rPr>
          <w:szCs w:val="28"/>
        </w:rPr>
        <w:t>See 1</w:t>
      </w:r>
      <w:r w:rsidRPr="00C5365B">
        <w:rPr>
          <w:szCs w:val="28"/>
        </w:rPr>
        <w:t xml:space="preserve"> John 5:14)</w:t>
      </w:r>
      <w:r w:rsidR="00A54825" w:rsidRPr="00C5365B">
        <w:rPr>
          <w:szCs w:val="28"/>
          <w:vertAlign w:val="superscript"/>
        </w:rPr>
        <w:t xml:space="preserve"> </w:t>
      </w:r>
      <w:r w:rsidRPr="00C5365B">
        <w:rPr>
          <w:szCs w:val="28"/>
        </w:rPr>
        <w:t xml:space="preserve">Now this is the confidence that we have in Him, that ﻿﻿if we ask anything according to His will, He hears us. </w:t>
      </w:r>
    </w:p>
    <w:p w:rsidR="002549FA" w:rsidRPr="00C5365B" w:rsidRDefault="002549FA" w:rsidP="00A54825">
      <w:pPr>
        <w:rPr>
          <w:szCs w:val="28"/>
        </w:rPr>
      </w:pPr>
    </w:p>
    <w:p w:rsidR="002137A0" w:rsidRPr="00A54825" w:rsidRDefault="002137A0" w:rsidP="006600D8">
      <w:pPr>
        <w:ind w:left="720"/>
        <w:rPr>
          <w:sz w:val="28"/>
          <w:szCs w:val="28"/>
        </w:rPr>
      </w:pPr>
      <w:r w:rsidRPr="00A54825">
        <w:rPr>
          <w:sz w:val="28"/>
          <w:szCs w:val="28"/>
        </w:rPr>
        <w:t xml:space="preserve">2. The </w:t>
      </w:r>
      <w:r w:rsidR="00C5365B">
        <w:rPr>
          <w:sz w:val="28"/>
          <w:szCs w:val="28"/>
        </w:rPr>
        <w:t>C</w:t>
      </w:r>
      <w:r w:rsidR="00A7756A" w:rsidRPr="00A54825">
        <w:rPr>
          <w:sz w:val="28"/>
          <w:szCs w:val="28"/>
        </w:rPr>
        <w:t>ondition</w:t>
      </w:r>
      <w:r w:rsidR="00C5365B">
        <w:rPr>
          <w:sz w:val="28"/>
          <w:szCs w:val="28"/>
        </w:rPr>
        <w:t xml:space="preserve"> of Christian L</w:t>
      </w:r>
      <w:r w:rsidRPr="00A54825">
        <w:rPr>
          <w:sz w:val="28"/>
          <w:szCs w:val="28"/>
        </w:rPr>
        <w:t>ove</w:t>
      </w:r>
      <w:r w:rsid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–</w:t>
      </w:r>
      <w:r w:rsidRPr="00A54825">
        <w:rPr>
          <w:sz w:val="28"/>
          <w:szCs w:val="28"/>
        </w:rPr>
        <w:t xml:space="preserve"> </w:t>
      </w:r>
      <w:r w:rsidR="00C5365B">
        <w:rPr>
          <w:sz w:val="28"/>
          <w:szCs w:val="28"/>
        </w:rPr>
        <w:t>14:</w:t>
      </w:r>
      <w:r w:rsidRPr="00A54825">
        <w:rPr>
          <w:sz w:val="28"/>
          <w:szCs w:val="28"/>
        </w:rPr>
        <w:t>15</w:t>
      </w:r>
    </w:p>
    <w:p w:rsidR="00A54825" w:rsidRPr="00C5365B" w:rsidRDefault="00DE3939" w:rsidP="00A54825">
      <w:pPr>
        <w:rPr>
          <w:szCs w:val="28"/>
        </w:rPr>
      </w:pPr>
      <w:r w:rsidRPr="00C5365B">
        <w:rPr>
          <w:szCs w:val="28"/>
          <w:vertAlign w:val="superscript"/>
        </w:rPr>
        <w:t>﻿</w:t>
      </w:r>
      <w:r w:rsidR="00A54825" w:rsidRPr="00C5365B">
        <w:rPr>
          <w:szCs w:val="28"/>
        </w:rPr>
        <w:t xml:space="preserve"> ﻿</w:t>
      </w:r>
    </w:p>
    <w:p w:rsidR="002137A0" w:rsidRPr="00C5365B" w:rsidRDefault="00DE3939" w:rsidP="006600D8">
      <w:pPr>
        <w:ind w:left="990"/>
        <w:rPr>
          <w:szCs w:val="28"/>
        </w:rPr>
      </w:pPr>
      <w:r w:rsidRPr="00C5365B">
        <w:rPr>
          <w:szCs w:val="28"/>
        </w:rPr>
        <w:t xml:space="preserve">“If you love </w:t>
      </w:r>
      <w:proofErr w:type="gramStart"/>
      <w:r w:rsidRPr="00C5365B">
        <w:rPr>
          <w:szCs w:val="28"/>
        </w:rPr>
        <w:t>Me</w:t>
      </w:r>
      <w:proofErr w:type="gramEnd"/>
      <w:r w:rsidRPr="00C5365B">
        <w:rPr>
          <w:szCs w:val="28"/>
        </w:rPr>
        <w:t>, ﻿﻿keep My commandments.</w:t>
      </w:r>
      <w:r w:rsidR="00FA65B5">
        <w:rPr>
          <w:szCs w:val="28"/>
        </w:rPr>
        <w:t>”</w:t>
      </w:r>
    </w:p>
    <w:p w:rsidR="00A70FBD" w:rsidRPr="00C5365B" w:rsidRDefault="00A70FBD" w:rsidP="00A54825">
      <w:pPr>
        <w:rPr>
          <w:szCs w:val="28"/>
        </w:rPr>
      </w:pPr>
    </w:p>
    <w:p w:rsidR="00A70FBD" w:rsidRPr="00A54825" w:rsidRDefault="00A70FBD" w:rsidP="00A54825">
      <w:pPr>
        <w:rPr>
          <w:sz w:val="28"/>
          <w:szCs w:val="28"/>
        </w:rPr>
      </w:pPr>
    </w:p>
    <w:sectPr w:rsidR="00A70FBD" w:rsidRPr="00A54825" w:rsidSect="00A548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2F" w:rsidRDefault="00D4272F" w:rsidP="00BC79BF">
      <w:r>
        <w:separator/>
      </w:r>
    </w:p>
  </w:endnote>
  <w:endnote w:type="continuationSeparator" w:id="0">
    <w:p w:rsidR="00D4272F" w:rsidRDefault="00D4272F" w:rsidP="00B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2F" w:rsidRDefault="00D4272F" w:rsidP="00BC79BF">
      <w:r>
        <w:separator/>
      </w:r>
    </w:p>
  </w:footnote>
  <w:footnote w:type="continuationSeparator" w:id="0">
    <w:p w:rsidR="00D4272F" w:rsidRDefault="00D4272F" w:rsidP="00BC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874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03A9" w:rsidRDefault="00C203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3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B6954" w:rsidRDefault="004B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8E4"/>
    <w:multiLevelType w:val="hybridMultilevel"/>
    <w:tmpl w:val="F566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04F0"/>
    <w:multiLevelType w:val="hybridMultilevel"/>
    <w:tmpl w:val="21BA34FA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B1E2B16"/>
    <w:multiLevelType w:val="hybridMultilevel"/>
    <w:tmpl w:val="5E52F5A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D3E3FD5"/>
    <w:multiLevelType w:val="hybridMultilevel"/>
    <w:tmpl w:val="D36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0F11"/>
    <w:multiLevelType w:val="hybridMultilevel"/>
    <w:tmpl w:val="71F435D2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4DD410D4"/>
    <w:multiLevelType w:val="hybridMultilevel"/>
    <w:tmpl w:val="7124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536A0"/>
    <w:multiLevelType w:val="hybridMultilevel"/>
    <w:tmpl w:val="9E5A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C6885"/>
    <w:multiLevelType w:val="hybridMultilevel"/>
    <w:tmpl w:val="FC726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7"/>
    <w:rsid w:val="000001D9"/>
    <w:rsid w:val="000017B4"/>
    <w:rsid w:val="000020B8"/>
    <w:rsid w:val="00002CB4"/>
    <w:rsid w:val="000032F8"/>
    <w:rsid w:val="00003BB7"/>
    <w:rsid w:val="000045DD"/>
    <w:rsid w:val="00023BE4"/>
    <w:rsid w:val="0002527B"/>
    <w:rsid w:val="000262F2"/>
    <w:rsid w:val="0003408A"/>
    <w:rsid w:val="00037381"/>
    <w:rsid w:val="000409E4"/>
    <w:rsid w:val="00040A70"/>
    <w:rsid w:val="00044387"/>
    <w:rsid w:val="00051962"/>
    <w:rsid w:val="00052896"/>
    <w:rsid w:val="00056120"/>
    <w:rsid w:val="0005619D"/>
    <w:rsid w:val="00056DA4"/>
    <w:rsid w:val="0005729D"/>
    <w:rsid w:val="00057800"/>
    <w:rsid w:val="00057C45"/>
    <w:rsid w:val="00057C55"/>
    <w:rsid w:val="00057F8F"/>
    <w:rsid w:val="000640C3"/>
    <w:rsid w:val="00064A45"/>
    <w:rsid w:val="00076400"/>
    <w:rsid w:val="00081584"/>
    <w:rsid w:val="0008275A"/>
    <w:rsid w:val="00083A86"/>
    <w:rsid w:val="00084F97"/>
    <w:rsid w:val="00085795"/>
    <w:rsid w:val="00091A12"/>
    <w:rsid w:val="00091F33"/>
    <w:rsid w:val="00093037"/>
    <w:rsid w:val="00097489"/>
    <w:rsid w:val="000A227D"/>
    <w:rsid w:val="000A3936"/>
    <w:rsid w:val="000B0404"/>
    <w:rsid w:val="000B2E08"/>
    <w:rsid w:val="000B39FB"/>
    <w:rsid w:val="000B565A"/>
    <w:rsid w:val="000B63ED"/>
    <w:rsid w:val="000B6D04"/>
    <w:rsid w:val="000B7340"/>
    <w:rsid w:val="000C48B3"/>
    <w:rsid w:val="000C5998"/>
    <w:rsid w:val="000D14D1"/>
    <w:rsid w:val="000D2A2B"/>
    <w:rsid w:val="000D51C9"/>
    <w:rsid w:val="000D5F94"/>
    <w:rsid w:val="000D6081"/>
    <w:rsid w:val="000D6781"/>
    <w:rsid w:val="000D7E33"/>
    <w:rsid w:val="000E78E3"/>
    <w:rsid w:val="000F1E7D"/>
    <w:rsid w:val="000F2E85"/>
    <w:rsid w:val="000F3CB0"/>
    <w:rsid w:val="000F56A8"/>
    <w:rsid w:val="000F5EF1"/>
    <w:rsid w:val="000F6505"/>
    <w:rsid w:val="00100FE4"/>
    <w:rsid w:val="00105F49"/>
    <w:rsid w:val="00107EDE"/>
    <w:rsid w:val="00112215"/>
    <w:rsid w:val="00114F51"/>
    <w:rsid w:val="0012000B"/>
    <w:rsid w:val="00122983"/>
    <w:rsid w:val="001237DE"/>
    <w:rsid w:val="001312A1"/>
    <w:rsid w:val="0013336C"/>
    <w:rsid w:val="00133383"/>
    <w:rsid w:val="00133BE3"/>
    <w:rsid w:val="0014028B"/>
    <w:rsid w:val="00142582"/>
    <w:rsid w:val="00143494"/>
    <w:rsid w:val="001505BA"/>
    <w:rsid w:val="00152B93"/>
    <w:rsid w:val="0016414A"/>
    <w:rsid w:val="00166117"/>
    <w:rsid w:val="00166904"/>
    <w:rsid w:val="00166F9A"/>
    <w:rsid w:val="0017102F"/>
    <w:rsid w:val="00172CFF"/>
    <w:rsid w:val="00173C38"/>
    <w:rsid w:val="001752A4"/>
    <w:rsid w:val="00176EC2"/>
    <w:rsid w:val="00177FA3"/>
    <w:rsid w:val="00180990"/>
    <w:rsid w:val="001824A9"/>
    <w:rsid w:val="00182D6C"/>
    <w:rsid w:val="0018332B"/>
    <w:rsid w:val="00183C18"/>
    <w:rsid w:val="00186262"/>
    <w:rsid w:val="0018644A"/>
    <w:rsid w:val="00187CCC"/>
    <w:rsid w:val="00190007"/>
    <w:rsid w:val="00191DDA"/>
    <w:rsid w:val="00192058"/>
    <w:rsid w:val="00197575"/>
    <w:rsid w:val="001A01B6"/>
    <w:rsid w:val="001A13D6"/>
    <w:rsid w:val="001A1C7A"/>
    <w:rsid w:val="001A55A1"/>
    <w:rsid w:val="001A5E23"/>
    <w:rsid w:val="001B3243"/>
    <w:rsid w:val="001B3675"/>
    <w:rsid w:val="001B4491"/>
    <w:rsid w:val="001B7BAD"/>
    <w:rsid w:val="001B7E8F"/>
    <w:rsid w:val="001C2586"/>
    <w:rsid w:val="001C294C"/>
    <w:rsid w:val="001C3928"/>
    <w:rsid w:val="001C407B"/>
    <w:rsid w:val="001C47AE"/>
    <w:rsid w:val="001D3F0E"/>
    <w:rsid w:val="001E2926"/>
    <w:rsid w:val="001E36CC"/>
    <w:rsid w:val="001E7D0E"/>
    <w:rsid w:val="001F022D"/>
    <w:rsid w:val="001F431F"/>
    <w:rsid w:val="001F6FE4"/>
    <w:rsid w:val="002000F0"/>
    <w:rsid w:val="00200397"/>
    <w:rsid w:val="00203421"/>
    <w:rsid w:val="00203486"/>
    <w:rsid w:val="00203F42"/>
    <w:rsid w:val="00204C09"/>
    <w:rsid w:val="002050CD"/>
    <w:rsid w:val="0020591C"/>
    <w:rsid w:val="002103FA"/>
    <w:rsid w:val="00212D8E"/>
    <w:rsid w:val="002137A0"/>
    <w:rsid w:val="00215DD9"/>
    <w:rsid w:val="00215FBE"/>
    <w:rsid w:val="002177CF"/>
    <w:rsid w:val="00220CD9"/>
    <w:rsid w:val="00220F58"/>
    <w:rsid w:val="002216B3"/>
    <w:rsid w:val="002223B6"/>
    <w:rsid w:val="002250C5"/>
    <w:rsid w:val="0022534D"/>
    <w:rsid w:val="0022540E"/>
    <w:rsid w:val="002261E0"/>
    <w:rsid w:val="002266AB"/>
    <w:rsid w:val="00227667"/>
    <w:rsid w:val="00231BDA"/>
    <w:rsid w:val="00235038"/>
    <w:rsid w:val="00235D49"/>
    <w:rsid w:val="0024038E"/>
    <w:rsid w:val="00244769"/>
    <w:rsid w:val="00245379"/>
    <w:rsid w:val="00245597"/>
    <w:rsid w:val="00245BEB"/>
    <w:rsid w:val="00247494"/>
    <w:rsid w:val="00247DD3"/>
    <w:rsid w:val="0025097E"/>
    <w:rsid w:val="0025312B"/>
    <w:rsid w:val="002537BF"/>
    <w:rsid w:val="002549FA"/>
    <w:rsid w:val="00255DBF"/>
    <w:rsid w:val="00255EF4"/>
    <w:rsid w:val="00261DEC"/>
    <w:rsid w:val="00262309"/>
    <w:rsid w:val="00263290"/>
    <w:rsid w:val="0026432A"/>
    <w:rsid w:val="00264887"/>
    <w:rsid w:val="002715C9"/>
    <w:rsid w:val="00271E02"/>
    <w:rsid w:val="002735A8"/>
    <w:rsid w:val="002740C8"/>
    <w:rsid w:val="00277FA2"/>
    <w:rsid w:val="002812AE"/>
    <w:rsid w:val="00282B89"/>
    <w:rsid w:val="00283390"/>
    <w:rsid w:val="002847F9"/>
    <w:rsid w:val="002858BC"/>
    <w:rsid w:val="002876ED"/>
    <w:rsid w:val="002909DB"/>
    <w:rsid w:val="00290BAD"/>
    <w:rsid w:val="00291015"/>
    <w:rsid w:val="00292167"/>
    <w:rsid w:val="00292A15"/>
    <w:rsid w:val="00292F81"/>
    <w:rsid w:val="0029629D"/>
    <w:rsid w:val="0029679B"/>
    <w:rsid w:val="00296C76"/>
    <w:rsid w:val="002A5410"/>
    <w:rsid w:val="002B032F"/>
    <w:rsid w:val="002B0374"/>
    <w:rsid w:val="002B05AE"/>
    <w:rsid w:val="002B1B24"/>
    <w:rsid w:val="002B6368"/>
    <w:rsid w:val="002D28F6"/>
    <w:rsid w:val="002D44A6"/>
    <w:rsid w:val="002D4F9B"/>
    <w:rsid w:val="002D6DF5"/>
    <w:rsid w:val="002E28CB"/>
    <w:rsid w:val="002E40F2"/>
    <w:rsid w:val="002E45F1"/>
    <w:rsid w:val="002E4FC2"/>
    <w:rsid w:val="002E746C"/>
    <w:rsid w:val="002F3280"/>
    <w:rsid w:val="002F4430"/>
    <w:rsid w:val="002F4F57"/>
    <w:rsid w:val="002F68D1"/>
    <w:rsid w:val="002F725B"/>
    <w:rsid w:val="003011A4"/>
    <w:rsid w:val="00302D44"/>
    <w:rsid w:val="00304D63"/>
    <w:rsid w:val="00310EDB"/>
    <w:rsid w:val="00312013"/>
    <w:rsid w:val="003121FD"/>
    <w:rsid w:val="00312E75"/>
    <w:rsid w:val="003135BC"/>
    <w:rsid w:val="0031508E"/>
    <w:rsid w:val="0031543A"/>
    <w:rsid w:val="003178B5"/>
    <w:rsid w:val="00321637"/>
    <w:rsid w:val="003247A1"/>
    <w:rsid w:val="00326E28"/>
    <w:rsid w:val="003317DC"/>
    <w:rsid w:val="003336A5"/>
    <w:rsid w:val="00336A3F"/>
    <w:rsid w:val="00342A33"/>
    <w:rsid w:val="00345411"/>
    <w:rsid w:val="00355ABB"/>
    <w:rsid w:val="00355D38"/>
    <w:rsid w:val="003645A3"/>
    <w:rsid w:val="00370958"/>
    <w:rsid w:val="00371B80"/>
    <w:rsid w:val="00372173"/>
    <w:rsid w:val="00374D95"/>
    <w:rsid w:val="00374E9B"/>
    <w:rsid w:val="00375D29"/>
    <w:rsid w:val="00380CFA"/>
    <w:rsid w:val="003820A7"/>
    <w:rsid w:val="003824F1"/>
    <w:rsid w:val="0038436B"/>
    <w:rsid w:val="00384ACD"/>
    <w:rsid w:val="00392DC0"/>
    <w:rsid w:val="0039467D"/>
    <w:rsid w:val="00396CAD"/>
    <w:rsid w:val="00397244"/>
    <w:rsid w:val="003B351D"/>
    <w:rsid w:val="003B45AC"/>
    <w:rsid w:val="003B6E72"/>
    <w:rsid w:val="003B7344"/>
    <w:rsid w:val="003C0AD7"/>
    <w:rsid w:val="003C204D"/>
    <w:rsid w:val="003C60BA"/>
    <w:rsid w:val="003C66B9"/>
    <w:rsid w:val="003C7642"/>
    <w:rsid w:val="003D1190"/>
    <w:rsid w:val="003D18C2"/>
    <w:rsid w:val="003D5C57"/>
    <w:rsid w:val="003E4831"/>
    <w:rsid w:val="003E511F"/>
    <w:rsid w:val="003F0426"/>
    <w:rsid w:val="003F2209"/>
    <w:rsid w:val="003F5694"/>
    <w:rsid w:val="003F7463"/>
    <w:rsid w:val="003F7919"/>
    <w:rsid w:val="004025F7"/>
    <w:rsid w:val="00406ABF"/>
    <w:rsid w:val="00414E31"/>
    <w:rsid w:val="00425072"/>
    <w:rsid w:val="00425E37"/>
    <w:rsid w:val="004302DE"/>
    <w:rsid w:val="00430DEB"/>
    <w:rsid w:val="00431D41"/>
    <w:rsid w:val="00434A25"/>
    <w:rsid w:val="00434D0A"/>
    <w:rsid w:val="00435BDE"/>
    <w:rsid w:val="00436213"/>
    <w:rsid w:val="00451D25"/>
    <w:rsid w:val="00452996"/>
    <w:rsid w:val="004540F1"/>
    <w:rsid w:val="0045506A"/>
    <w:rsid w:val="00456C65"/>
    <w:rsid w:val="0046393F"/>
    <w:rsid w:val="00465315"/>
    <w:rsid w:val="00465F47"/>
    <w:rsid w:val="00470D2C"/>
    <w:rsid w:val="00470E4C"/>
    <w:rsid w:val="004710B0"/>
    <w:rsid w:val="00472B7D"/>
    <w:rsid w:val="00472D14"/>
    <w:rsid w:val="0047335E"/>
    <w:rsid w:val="00475B91"/>
    <w:rsid w:val="00480755"/>
    <w:rsid w:val="00482596"/>
    <w:rsid w:val="00490E44"/>
    <w:rsid w:val="00492782"/>
    <w:rsid w:val="00493031"/>
    <w:rsid w:val="004935B3"/>
    <w:rsid w:val="00494193"/>
    <w:rsid w:val="004952C2"/>
    <w:rsid w:val="00497060"/>
    <w:rsid w:val="004A7F45"/>
    <w:rsid w:val="004B042F"/>
    <w:rsid w:val="004B22D0"/>
    <w:rsid w:val="004B325C"/>
    <w:rsid w:val="004B3A90"/>
    <w:rsid w:val="004B3F34"/>
    <w:rsid w:val="004B6954"/>
    <w:rsid w:val="004C43FD"/>
    <w:rsid w:val="004C4C04"/>
    <w:rsid w:val="004D0ED9"/>
    <w:rsid w:val="004D4430"/>
    <w:rsid w:val="004D56E0"/>
    <w:rsid w:val="004D57BA"/>
    <w:rsid w:val="004D667C"/>
    <w:rsid w:val="004E0CF2"/>
    <w:rsid w:val="004E6C0C"/>
    <w:rsid w:val="004E7409"/>
    <w:rsid w:val="004F186E"/>
    <w:rsid w:val="004F2C48"/>
    <w:rsid w:val="004F31B3"/>
    <w:rsid w:val="004F3295"/>
    <w:rsid w:val="004F3C3D"/>
    <w:rsid w:val="004F609F"/>
    <w:rsid w:val="00500A2F"/>
    <w:rsid w:val="0050117A"/>
    <w:rsid w:val="0050185F"/>
    <w:rsid w:val="00503E67"/>
    <w:rsid w:val="00505365"/>
    <w:rsid w:val="00506381"/>
    <w:rsid w:val="00506FE5"/>
    <w:rsid w:val="005071E1"/>
    <w:rsid w:val="00512AAE"/>
    <w:rsid w:val="00517DFC"/>
    <w:rsid w:val="005220CE"/>
    <w:rsid w:val="00523750"/>
    <w:rsid w:val="005262DC"/>
    <w:rsid w:val="00533978"/>
    <w:rsid w:val="00533C5D"/>
    <w:rsid w:val="00534AC5"/>
    <w:rsid w:val="00534C31"/>
    <w:rsid w:val="0054001E"/>
    <w:rsid w:val="00544153"/>
    <w:rsid w:val="00544CB8"/>
    <w:rsid w:val="005458BD"/>
    <w:rsid w:val="00551CFC"/>
    <w:rsid w:val="005559DE"/>
    <w:rsid w:val="005562D6"/>
    <w:rsid w:val="005565DE"/>
    <w:rsid w:val="00564FA0"/>
    <w:rsid w:val="00567EB5"/>
    <w:rsid w:val="00570F38"/>
    <w:rsid w:val="00571646"/>
    <w:rsid w:val="0057245F"/>
    <w:rsid w:val="00572A41"/>
    <w:rsid w:val="0057403E"/>
    <w:rsid w:val="00576832"/>
    <w:rsid w:val="0057721C"/>
    <w:rsid w:val="0058076B"/>
    <w:rsid w:val="005833F4"/>
    <w:rsid w:val="00584E66"/>
    <w:rsid w:val="005878A7"/>
    <w:rsid w:val="00591CB7"/>
    <w:rsid w:val="005933B9"/>
    <w:rsid w:val="00593991"/>
    <w:rsid w:val="005946C1"/>
    <w:rsid w:val="0059732A"/>
    <w:rsid w:val="00597B68"/>
    <w:rsid w:val="005A272D"/>
    <w:rsid w:val="005A4D9F"/>
    <w:rsid w:val="005B16A8"/>
    <w:rsid w:val="005B2DAB"/>
    <w:rsid w:val="005B5EE9"/>
    <w:rsid w:val="005C28EE"/>
    <w:rsid w:val="005C41FB"/>
    <w:rsid w:val="005C47FA"/>
    <w:rsid w:val="005D11E0"/>
    <w:rsid w:val="005D18B4"/>
    <w:rsid w:val="005D2361"/>
    <w:rsid w:val="005D36D3"/>
    <w:rsid w:val="005D4231"/>
    <w:rsid w:val="005D4782"/>
    <w:rsid w:val="005E015F"/>
    <w:rsid w:val="005E152A"/>
    <w:rsid w:val="005E3546"/>
    <w:rsid w:val="005E4323"/>
    <w:rsid w:val="005E79FC"/>
    <w:rsid w:val="005E7A46"/>
    <w:rsid w:val="005F0F4F"/>
    <w:rsid w:val="005F144F"/>
    <w:rsid w:val="005F1B2D"/>
    <w:rsid w:val="005F1F11"/>
    <w:rsid w:val="005F27BA"/>
    <w:rsid w:val="005F667E"/>
    <w:rsid w:val="006001B0"/>
    <w:rsid w:val="00600313"/>
    <w:rsid w:val="006060EA"/>
    <w:rsid w:val="0060709D"/>
    <w:rsid w:val="0061148B"/>
    <w:rsid w:val="0061704B"/>
    <w:rsid w:val="0061760D"/>
    <w:rsid w:val="00620B12"/>
    <w:rsid w:val="006247DE"/>
    <w:rsid w:val="00625091"/>
    <w:rsid w:val="006275E9"/>
    <w:rsid w:val="0063151D"/>
    <w:rsid w:val="00634C9D"/>
    <w:rsid w:val="006403F8"/>
    <w:rsid w:val="00642C0E"/>
    <w:rsid w:val="00642C93"/>
    <w:rsid w:val="006452A7"/>
    <w:rsid w:val="00647D69"/>
    <w:rsid w:val="0065272A"/>
    <w:rsid w:val="0065365D"/>
    <w:rsid w:val="00653AC8"/>
    <w:rsid w:val="0065520E"/>
    <w:rsid w:val="00656262"/>
    <w:rsid w:val="00657028"/>
    <w:rsid w:val="0065735C"/>
    <w:rsid w:val="006600D8"/>
    <w:rsid w:val="0066191B"/>
    <w:rsid w:val="00664BEB"/>
    <w:rsid w:val="00666694"/>
    <w:rsid w:val="0067312E"/>
    <w:rsid w:val="0067501D"/>
    <w:rsid w:val="00677739"/>
    <w:rsid w:val="006807B0"/>
    <w:rsid w:val="00680901"/>
    <w:rsid w:val="00681C3B"/>
    <w:rsid w:val="00682B4E"/>
    <w:rsid w:val="006847D0"/>
    <w:rsid w:val="00684EF8"/>
    <w:rsid w:val="006867A1"/>
    <w:rsid w:val="00690838"/>
    <w:rsid w:val="00691B40"/>
    <w:rsid w:val="00692A97"/>
    <w:rsid w:val="0069560D"/>
    <w:rsid w:val="006958EF"/>
    <w:rsid w:val="006A2915"/>
    <w:rsid w:val="006A5FCD"/>
    <w:rsid w:val="006A74D0"/>
    <w:rsid w:val="006B1D78"/>
    <w:rsid w:val="006B24A7"/>
    <w:rsid w:val="006B3240"/>
    <w:rsid w:val="006B613D"/>
    <w:rsid w:val="006C4461"/>
    <w:rsid w:val="006C68F7"/>
    <w:rsid w:val="006D2D84"/>
    <w:rsid w:val="006D3FCD"/>
    <w:rsid w:val="006D4AA6"/>
    <w:rsid w:val="006D58C9"/>
    <w:rsid w:val="006E3031"/>
    <w:rsid w:val="006E4A56"/>
    <w:rsid w:val="006E4ACE"/>
    <w:rsid w:val="006E7BDF"/>
    <w:rsid w:val="006E7EC5"/>
    <w:rsid w:val="006F17F1"/>
    <w:rsid w:val="006F263D"/>
    <w:rsid w:val="006F6D69"/>
    <w:rsid w:val="00701B6C"/>
    <w:rsid w:val="007037D5"/>
    <w:rsid w:val="007072A2"/>
    <w:rsid w:val="00711FD6"/>
    <w:rsid w:val="00714B57"/>
    <w:rsid w:val="00716585"/>
    <w:rsid w:val="00716B18"/>
    <w:rsid w:val="007170AB"/>
    <w:rsid w:val="00720D93"/>
    <w:rsid w:val="0072793C"/>
    <w:rsid w:val="00730585"/>
    <w:rsid w:val="00732999"/>
    <w:rsid w:val="0073442F"/>
    <w:rsid w:val="00734B04"/>
    <w:rsid w:val="00735928"/>
    <w:rsid w:val="00741742"/>
    <w:rsid w:val="0074196C"/>
    <w:rsid w:val="007419E7"/>
    <w:rsid w:val="00742020"/>
    <w:rsid w:val="007451B9"/>
    <w:rsid w:val="0075133A"/>
    <w:rsid w:val="0075539A"/>
    <w:rsid w:val="00756FD1"/>
    <w:rsid w:val="00760271"/>
    <w:rsid w:val="00761F8F"/>
    <w:rsid w:val="00763A34"/>
    <w:rsid w:val="00764618"/>
    <w:rsid w:val="00764E5D"/>
    <w:rsid w:val="00766A4B"/>
    <w:rsid w:val="007673FB"/>
    <w:rsid w:val="00771B9B"/>
    <w:rsid w:val="00781507"/>
    <w:rsid w:val="00787285"/>
    <w:rsid w:val="007964C1"/>
    <w:rsid w:val="00796A88"/>
    <w:rsid w:val="007A00B7"/>
    <w:rsid w:val="007A00E6"/>
    <w:rsid w:val="007A390C"/>
    <w:rsid w:val="007A3CA4"/>
    <w:rsid w:val="007A72AB"/>
    <w:rsid w:val="007B700C"/>
    <w:rsid w:val="007B7A2D"/>
    <w:rsid w:val="007B7BC0"/>
    <w:rsid w:val="007C0621"/>
    <w:rsid w:val="007C379D"/>
    <w:rsid w:val="007C3A7E"/>
    <w:rsid w:val="007C3BA2"/>
    <w:rsid w:val="007C48F2"/>
    <w:rsid w:val="007D507F"/>
    <w:rsid w:val="007D5125"/>
    <w:rsid w:val="007D6889"/>
    <w:rsid w:val="007D791D"/>
    <w:rsid w:val="007E1EF7"/>
    <w:rsid w:val="007E3B10"/>
    <w:rsid w:val="007E4DC2"/>
    <w:rsid w:val="007E7282"/>
    <w:rsid w:val="00804FF4"/>
    <w:rsid w:val="008075F5"/>
    <w:rsid w:val="008078CC"/>
    <w:rsid w:val="0080792C"/>
    <w:rsid w:val="008136E0"/>
    <w:rsid w:val="0081686B"/>
    <w:rsid w:val="00817055"/>
    <w:rsid w:val="00817069"/>
    <w:rsid w:val="008204AE"/>
    <w:rsid w:val="008207C1"/>
    <w:rsid w:val="00820CD7"/>
    <w:rsid w:val="008224BD"/>
    <w:rsid w:val="00823F66"/>
    <w:rsid w:val="008269B7"/>
    <w:rsid w:val="008317C0"/>
    <w:rsid w:val="0083221B"/>
    <w:rsid w:val="00832818"/>
    <w:rsid w:val="00840DC3"/>
    <w:rsid w:val="00840E0D"/>
    <w:rsid w:val="0084388A"/>
    <w:rsid w:val="00844D17"/>
    <w:rsid w:val="008460FA"/>
    <w:rsid w:val="008524D2"/>
    <w:rsid w:val="00855060"/>
    <w:rsid w:val="00855CE7"/>
    <w:rsid w:val="00857463"/>
    <w:rsid w:val="00857F40"/>
    <w:rsid w:val="00861EBA"/>
    <w:rsid w:val="00874AF8"/>
    <w:rsid w:val="00877ACC"/>
    <w:rsid w:val="00892AEB"/>
    <w:rsid w:val="00897738"/>
    <w:rsid w:val="008A00DE"/>
    <w:rsid w:val="008A0AC9"/>
    <w:rsid w:val="008A2028"/>
    <w:rsid w:val="008A23BA"/>
    <w:rsid w:val="008A6BC9"/>
    <w:rsid w:val="008B0F3A"/>
    <w:rsid w:val="008B2639"/>
    <w:rsid w:val="008B2DDB"/>
    <w:rsid w:val="008B3EE0"/>
    <w:rsid w:val="008B6BD1"/>
    <w:rsid w:val="008B742A"/>
    <w:rsid w:val="008B79D2"/>
    <w:rsid w:val="008C281C"/>
    <w:rsid w:val="008C3573"/>
    <w:rsid w:val="008C3972"/>
    <w:rsid w:val="008C4B57"/>
    <w:rsid w:val="008C5236"/>
    <w:rsid w:val="008D08AA"/>
    <w:rsid w:val="008D143D"/>
    <w:rsid w:val="008D3831"/>
    <w:rsid w:val="008D6DE5"/>
    <w:rsid w:val="008E1E38"/>
    <w:rsid w:val="008E2280"/>
    <w:rsid w:val="008E2F9D"/>
    <w:rsid w:val="008E3547"/>
    <w:rsid w:val="008E49CE"/>
    <w:rsid w:val="008F097B"/>
    <w:rsid w:val="008F1DC7"/>
    <w:rsid w:val="008F1EB0"/>
    <w:rsid w:val="008F7A01"/>
    <w:rsid w:val="00901631"/>
    <w:rsid w:val="00902A23"/>
    <w:rsid w:val="009039B2"/>
    <w:rsid w:val="0090472B"/>
    <w:rsid w:val="009054F9"/>
    <w:rsid w:val="00912057"/>
    <w:rsid w:val="00912B61"/>
    <w:rsid w:val="00913566"/>
    <w:rsid w:val="009144EE"/>
    <w:rsid w:val="00922894"/>
    <w:rsid w:val="00927D3F"/>
    <w:rsid w:val="0093124C"/>
    <w:rsid w:val="00933E21"/>
    <w:rsid w:val="00935DCF"/>
    <w:rsid w:val="00936C51"/>
    <w:rsid w:val="00942B2F"/>
    <w:rsid w:val="009438DB"/>
    <w:rsid w:val="00943C3B"/>
    <w:rsid w:val="00951710"/>
    <w:rsid w:val="00953C27"/>
    <w:rsid w:val="0095581A"/>
    <w:rsid w:val="00956085"/>
    <w:rsid w:val="009567A6"/>
    <w:rsid w:val="00962677"/>
    <w:rsid w:val="009664DA"/>
    <w:rsid w:val="00972FB7"/>
    <w:rsid w:val="00974347"/>
    <w:rsid w:val="009751EE"/>
    <w:rsid w:val="00980D6B"/>
    <w:rsid w:val="00981218"/>
    <w:rsid w:val="00987987"/>
    <w:rsid w:val="00987DAA"/>
    <w:rsid w:val="00987FD7"/>
    <w:rsid w:val="009908C9"/>
    <w:rsid w:val="0099122B"/>
    <w:rsid w:val="00995651"/>
    <w:rsid w:val="00997616"/>
    <w:rsid w:val="009A2C30"/>
    <w:rsid w:val="009A31DA"/>
    <w:rsid w:val="009A342B"/>
    <w:rsid w:val="009A493B"/>
    <w:rsid w:val="009A5D4F"/>
    <w:rsid w:val="009A6F9A"/>
    <w:rsid w:val="009A75E6"/>
    <w:rsid w:val="009A78D4"/>
    <w:rsid w:val="009A7A5C"/>
    <w:rsid w:val="009B0A9C"/>
    <w:rsid w:val="009B314A"/>
    <w:rsid w:val="009B3D1D"/>
    <w:rsid w:val="009B4947"/>
    <w:rsid w:val="009C3A6F"/>
    <w:rsid w:val="009D3DB3"/>
    <w:rsid w:val="009D4A63"/>
    <w:rsid w:val="009E0815"/>
    <w:rsid w:val="009E0A97"/>
    <w:rsid w:val="009E26D1"/>
    <w:rsid w:val="009E6CAF"/>
    <w:rsid w:val="009F1A3D"/>
    <w:rsid w:val="009F5927"/>
    <w:rsid w:val="009F6B7C"/>
    <w:rsid w:val="009F7195"/>
    <w:rsid w:val="00A001EA"/>
    <w:rsid w:val="00A00822"/>
    <w:rsid w:val="00A01F41"/>
    <w:rsid w:val="00A05648"/>
    <w:rsid w:val="00A05F85"/>
    <w:rsid w:val="00A063FC"/>
    <w:rsid w:val="00A077F3"/>
    <w:rsid w:val="00A108F7"/>
    <w:rsid w:val="00A11BED"/>
    <w:rsid w:val="00A13396"/>
    <w:rsid w:val="00A14CCD"/>
    <w:rsid w:val="00A1653B"/>
    <w:rsid w:val="00A310B4"/>
    <w:rsid w:val="00A31FBD"/>
    <w:rsid w:val="00A332F0"/>
    <w:rsid w:val="00A34D80"/>
    <w:rsid w:val="00A34F2C"/>
    <w:rsid w:val="00A418B6"/>
    <w:rsid w:val="00A4273D"/>
    <w:rsid w:val="00A42EA4"/>
    <w:rsid w:val="00A463D7"/>
    <w:rsid w:val="00A5154B"/>
    <w:rsid w:val="00A53A1A"/>
    <w:rsid w:val="00A54825"/>
    <w:rsid w:val="00A55108"/>
    <w:rsid w:val="00A57263"/>
    <w:rsid w:val="00A61C49"/>
    <w:rsid w:val="00A662D2"/>
    <w:rsid w:val="00A67D04"/>
    <w:rsid w:val="00A70FBD"/>
    <w:rsid w:val="00A723A3"/>
    <w:rsid w:val="00A73CC4"/>
    <w:rsid w:val="00A7756A"/>
    <w:rsid w:val="00A77878"/>
    <w:rsid w:val="00A802A0"/>
    <w:rsid w:val="00A811BD"/>
    <w:rsid w:val="00A82372"/>
    <w:rsid w:val="00A84A08"/>
    <w:rsid w:val="00A85418"/>
    <w:rsid w:val="00A87434"/>
    <w:rsid w:val="00A87EFC"/>
    <w:rsid w:val="00A90A71"/>
    <w:rsid w:val="00A916D9"/>
    <w:rsid w:val="00A9354A"/>
    <w:rsid w:val="00A93C68"/>
    <w:rsid w:val="00A95569"/>
    <w:rsid w:val="00AA131E"/>
    <w:rsid w:val="00AA5859"/>
    <w:rsid w:val="00AB2FF4"/>
    <w:rsid w:val="00AB74AD"/>
    <w:rsid w:val="00AB7C32"/>
    <w:rsid w:val="00AC1465"/>
    <w:rsid w:val="00AC173D"/>
    <w:rsid w:val="00AC250C"/>
    <w:rsid w:val="00AC28CB"/>
    <w:rsid w:val="00AC40F2"/>
    <w:rsid w:val="00AC5ED8"/>
    <w:rsid w:val="00AC7722"/>
    <w:rsid w:val="00AC7AFB"/>
    <w:rsid w:val="00AD0046"/>
    <w:rsid w:val="00AD5999"/>
    <w:rsid w:val="00AE1BF5"/>
    <w:rsid w:val="00AE2A83"/>
    <w:rsid w:val="00AE5F29"/>
    <w:rsid w:val="00AF12BC"/>
    <w:rsid w:val="00AF2F80"/>
    <w:rsid w:val="00AF62E4"/>
    <w:rsid w:val="00AF6C33"/>
    <w:rsid w:val="00B03C09"/>
    <w:rsid w:val="00B06D43"/>
    <w:rsid w:val="00B12F11"/>
    <w:rsid w:val="00B13FE6"/>
    <w:rsid w:val="00B15DAE"/>
    <w:rsid w:val="00B16E1D"/>
    <w:rsid w:val="00B16F1D"/>
    <w:rsid w:val="00B22784"/>
    <w:rsid w:val="00B23D37"/>
    <w:rsid w:val="00B25690"/>
    <w:rsid w:val="00B26750"/>
    <w:rsid w:val="00B30BE6"/>
    <w:rsid w:val="00B30C4A"/>
    <w:rsid w:val="00B3473E"/>
    <w:rsid w:val="00B361EA"/>
    <w:rsid w:val="00B403D3"/>
    <w:rsid w:val="00B41486"/>
    <w:rsid w:val="00B4181C"/>
    <w:rsid w:val="00B421D9"/>
    <w:rsid w:val="00B43F94"/>
    <w:rsid w:val="00B4677A"/>
    <w:rsid w:val="00B50438"/>
    <w:rsid w:val="00B5693A"/>
    <w:rsid w:val="00B60D1F"/>
    <w:rsid w:val="00B62972"/>
    <w:rsid w:val="00B70486"/>
    <w:rsid w:val="00B722C7"/>
    <w:rsid w:val="00B741F5"/>
    <w:rsid w:val="00B7464F"/>
    <w:rsid w:val="00B75CC6"/>
    <w:rsid w:val="00B774A5"/>
    <w:rsid w:val="00B8275A"/>
    <w:rsid w:val="00B83407"/>
    <w:rsid w:val="00B83885"/>
    <w:rsid w:val="00B84A6C"/>
    <w:rsid w:val="00B84AE2"/>
    <w:rsid w:val="00B8556F"/>
    <w:rsid w:val="00B87AA7"/>
    <w:rsid w:val="00B94602"/>
    <w:rsid w:val="00B97A85"/>
    <w:rsid w:val="00BA4486"/>
    <w:rsid w:val="00BA6C62"/>
    <w:rsid w:val="00BA7642"/>
    <w:rsid w:val="00BB1E92"/>
    <w:rsid w:val="00BB263B"/>
    <w:rsid w:val="00BB2CE9"/>
    <w:rsid w:val="00BB3A7E"/>
    <w:rsid w:val="00BB6125"/>
    <w:rsid w:val="00BB7187"/>
    <w:rsid w:val="00BB7DEE"/>
    <w:rsid w:val="00BC0F59"/>
    <w:rsid w:val="00BC247E"/>
    <w:rsid w:val="00BC3963"/>
    <w:rsid w:val="00BC53C0"/>
    <w:rsid w:val="00BC707D"/>
    <w:rsid w:val="00BC79BF"/>
    <w:rsid w:val="00BD1445"/>
    <w:rsid w:val="00BD30A4"/>
    <w:rsid w:val="00BD7FBA"/>
    <w:rsid w:val="00BE1E1B"/>
    <w:rsid w:val="00BE232A"/>
    <w:rsid w:val="00BE2FCA"/>
    <w:rsid w:val="00BE34B9"/>
    <w:rsid w:val="00BE3B5A"/>
    <w:rsid w:val="00BE5A37"/>
    <w:rsid w:val="00BE70E0"/>
    <w:rsid w:val="00BF129F"/>
    <w:rsid w:val="00BF1F70"/>
    <w:rsid w:val="00BF249D"/>
    <w:rsid w:val="00BF2FA6"/>
    <w:rsid w:val="00BF6EBE"/>
    <w:rsid w:val="00C03A96"/>
    <w:rsid w:val="00C03EF1"/>
    <w:rsid w:val="00C1165E"/>
    <w:rsid w:val="00C119E7"/>
    <w:rsid w:val="00C12499"/>
    <w:rsid w:val="00C1332A"/>
    <w:rsid w:val="00C14EAA"/>
    <w:rsid w:val="00C16D65"/>
    <w:rsid w:val="00C179DD"/>
    <w:rsid w:val="00C17F9D"/>
    <w:rsid w:val="00C203A9"/>
    <w:rsid w:val="00C2136B"/>
    <w:rsid w:val="00C31996"/>
    <w:rsid w:val="00C321A1"/>
    <w:rsid w:val="00C3422D"/>
    <w:rsid w:val="00C3480E"/>
    <w:rsid w:val="00C4478B"/>
    <w:rsid w:val="00C44D45"/>
    <w:rsid w:val="00C44EEA"/>
    <w:rsid w:val="00C4635B"/>
    <w:rsid w:val="00C51A25"/>
    <w:rsid w:val="00C5365B"/>
    <w:rsid w:val="00C54686"/>
    <w:rsid w:val="00C577AC"/>
    <w:rsid w:val="00C62EAD"/>
    <w:rsid w:val="00C63243"/>
    <w:rsid w:val="00C63516"/>
    <w:rsid w:val="00C65046"/>
    <w:rsid w:val="00C677F8"/>
    <w:rsid w:val="00C678AD"/>
    <w:rsid w:val="00C7059F"/>
    <w:rsid w:val="00C7354A"/>
    <w:rsid w:val="00C73573"/>
    <w:rsid w:val="00C81506"/>
    <w:rsid w:val="00C84F35"/>
    <w:rsid w:val="00C8668B"/>
    <w:rsid w:val="00C91C03"/>
    <w:rsid w:val="00C91F77"/>
    <w:rsid w:val="00C92582"/>
    <w:rsid w:val="00C93109"/>
    <w:rsid w:val="00C951C9"/>
    <w:rsid w:val="00C952D8"/>
    <w:rsid w:val="00C96646"/>
    <w:rsid w:val="00C969D3"/>
    <w:rsid w:val="00C978E1"/>
    <w:rsid w:val="00CA2C65"/>
    <w:rsid w:val="00CA3798"/>
    <w:rsid w:val="00CA7281"/>
    <w:rsid w:val="00CB0424"/>
    <w:rsid w:val="00CB0430"/>
    <w:rsid w:val="00CB08C1"/>
    <w:rsid w:val="00CB23A4"/>
    <w:rsid w:val="00CB3BAD"/>
    <w:rsid w:val="00CB7188"/>
    <w:rsid w:val="00CC0C9D"/>
    <w:rsid w:val="00CC4269"/>
    <w:rsid w:val="00CC64D3"/>
    <w:rsid w:val="00CD04C2"/>
    <w:rsid w:val="00CD265D"/>
    <w:rsid w:val="00CD44B4"/>
    <w:rsid w:val="00CE0F55"/>
    <w:rsid w:val="00CE2C19"/>
    <w:rsid w:val="00CE30DE"/>
    <w:rsid w:val="00CE528C"/>
    <w:rsid w:val="00CE6BCB"/>
    <w:rsid w:val="00CE7BFE"/>
    <w:rsid w:val="00CF2664"/>
    <w:rsid w:val="00CF372A"/>
    <w:rsid w:val="00CF6E1A"/>
    <w:rsid w:val="00CF79AC"/>
    <w:rsid w:val="00D03701"/>
    <w:rsid w:val="00D04167"/>
    <w:rsid w:val="00D06BD2"/>
    <w:rsid w:val="00D07208"/>
    <w:rsid w:val="00D11AEA"/>
    <w:rsid w:val="00D13291"/>
    <w:rsid w:val="00D143F6"/>
    <w:rsid w:val="00D1516C"/>
    <w:rsid w:val="00D17D28"/>
    <w:rsid w:val="00D21939"/>
    <w:rsid w:val="00D22F0E"/>
    <w:rsid w:val="00D3189A"/>
    <w:rsid w:val="00D31AE1"/>
    <w:rsid w:val="00D32AE2"/>
    <w:rsid w:val="00D33CE0"/>
    <w:rsid w:val="00D340C1"/>
    <w:rsid w:val="00D3702D"/>
    <w:rsid w:val="00D41BAB"/>
    <w:rsid w:val="00D4272F"/>
    <w:rsid w:val="00D433DE"/>
    <w:rsid w:val="00D43D20"/>
    <w:rsid w:val="00D518A7"/>
    <w:rsid w:val="00D549E1"/>
    <w:rsid w:val="00D55126"/>
    <w:rsid w:val="00D55880"/>
    <w:rsid w:val="00D57F74"/>
    <w:rsid w:val="00D602C0"/>
    <w:rsid w:val="00D60476"/>
    <w:rsid w:val="00D60931"/>
    <w:rsid w:val="00D63174"/>
    <w:rsid w:val="00D649BB"/>
    <w:rsid w:val="00D64FE6"/>
    <w:rsid w:val="00D667D1"/>
    <w:rsid w:val="00D6705B"/>
    <w:rsid w:val="00D7178A"/>
    <w:rsid w:val="00D72131"/>
    <w:rsid w:val="00D73D76"/>
    <w:rsid w:val="00D74052"/>
    <w:rsid w:val="00D75472"/>
    <w:rsid w:val="00D758FC"/>
    <w:rsid w:val="00D7764C"/>
    <w:rsid w:val="00D81891"/>
    <w:rsid w:val="00D829C5"/>
    <w:rsid w:val="00D8674B"/>
    <w:rsid w:val="00D91737"/>
    <w:rsid w:val="00D91793"/>
    <w:rsid w:val="00D933B3"/>
    <w:rsid w:val="00D94470"/>
    <w:rsid w:val="00D97ED5"/>
    <w:rsid w:val="00DA1F23"/>
    <w:rsid w:val="00DB2F1A"/>
    <w:rsid w:val="00DB4217"/>
    <w:rsid w:val="00DB52BA"/>
    <w:rsid w:val="00DB7F48"/>
    <w:rsid w:val="00DC0413"/>
    <w:rsid w:val="00DC12BF"/>
    <w:rsid w:val="00DC3155"/>
    <w:rsid w:val="00DC576F"/>
    <w:rsid w:val="00DC5C90"/>
    <w:rsid w:val="00DD4347"/>
    <w:rsid w:val="00DD49E6"/>
    <w:rsid w:val="00DD5E81"/>
    <w:rsid w:val="00DD7D2E"/>
    <w:rsid w:val="00DD7DD8"/>
    <w:rsid w:val="00DE19F1"/>
    <w:rsid w:val="00DE2057"/>
    <w:rsid w:val="00DE2EC2"/>
    <w:rsid w:val="00DE3939"/>
    <w:rsid w:val="00DE5A1B"/>
    <w:rsid w:val="00DE7531"/>
    <w:rsid w:val="00DF0774"/>
    <w:rsid w:val="00DF3856"/>
    <w:rsid w:val="00DF42F1"/>
    <w:rsid w:val="00DF6225"/>
    <w:rsid w:val="00DF7913"/>
    <w:rsid w:val="00E04095"/>
    <w:rsid w:val="00E07528"/>
    <w:rsid w:val="00E07882"/>
    <w:rsid w:val="00E1260D"/>
    <w:rsid w:val="00E12F4F"/>
    <w:rsid w:val="00E16C16"/>
    <w:rsid w:val="00E17188"/>
    <w:rsid w:val="00E20E56"/>
    <w:rsid w:val="00E236E6"/>
    <w:rsid w:val="00E239A5"/>
    <w:rsid w:val="00E27F00"/>
    <w:rsid w:val="00E300E6"/>
    <w:rsid w:val="00E34BF1"/>
    <w:rsid w:val="00E35B41"/>
    <w:rsid w:val="00E43B91"/>
    <w:rsid w:val="00E43EAF"/>
    <w:rsid w:val="00E448A3"/>
    <w:rsid w:val="00E462EB"/>
    <w:rsid w:val="00E50A2B"/>
    <w:rsid w:val="00E52581"/>
    <w:rsid w:val="00E53970"/>
    <w:rsid w:val="00E67253"/>
    <w:rsid w:val="00E70E11"/>
    <w:rsid w:val="00E7213C"/>
    <w:rsid w:val="00E72DC9"/>
    <w:rsid w:val="00E74987"/>
    <w:rsid w:val="00E74C75"/>
    <w:rsid w:val="00E81C80"/>
    <w:rsid w:val="00E81CFD"/>
    <w:rsid w:val="00E831D4"/>
    <w:rsid w:val="00E83268"/>
    <w:rsid w:val="00E8409C"/>
    <w:rsid w:val="00E843FF"/>
    <w:rsid w:val="00E8689A"/>
    <w:rsid w:val="00E91E6C"/>
    <w:rsid w:val="00E93262"/>
    <w:rsid w:val="00E93469"/>
    <w:rsid w:val="00E93ACA"/>
    <w:rsid w:val="00E95391"/>
    <w:rsid w:val="00E96E23"/>
    <w:rsid w:val="00EA04D5"/>
    <w:rsid w:val="00EA1580"/>
    <w:rsid w:val="00EA1C76"/>
    <w:rsid w:val="00EA282D"/>
    <w:rsid w:val="00EA2A1D"/>
    <w:rsid w:val="00EA3367"/>
    <w:rsid w:val="00EA482A"/>
    <w:rsid w:val="00EA6C37"/>
    <w:rsid w:val="00EB1FD6"/>
    <w:rsid w:val="00EB3DBD"/>
    <w:rsid w:val="00EC4AE8"/>
    <w:rsid w:val="00ED1EAC"/>
    <w:rsid w:val="00ED3523"/>
    <w:rsid w:val="00ED441E"/>
    <w:rsid w:val="00ED7524"/>
    <w:rsid w:val="00EE0488"/>
    <w:rsid w:val="00EE2FD3"/>
    <w:rsid w:val="00EE48E7"/>
    <w:rsid w:val="00EF13C1"/>
    <w:rsid w:val="00EF2185"/>
    <w:rsid w:val="00EF4A85"/>
    <w:rsid w:val="00EF583C"/>
    <w:rsid w:val="00EF585A"/>
    <w:rsid w:val="00F00EB4"/>
    <w:rsid w:val="00F00F1D"/>
    <w:rsid w:val="00F01D49"/>
    <w:rsid w:val="00F023E4"/>
    <w:rsid w:val="00F023E9"/>
    <w:rsid w:val="00F03F7F"/>
    <w:rsid w:val="00F07BD5"/>
    <w:rsid w:val="00F12E59"/>
    <w:rsid w:val="00F200AF"/>
    <w:rsid w:val="00F20A9B"/>
    <w:rsid w:val="00F20DAE"/>
    <w:rsid w:val="00F34BEA"/>
    <w:rsid w:val="00F35104"/>
    <w:rsid w:val="00F36098"/>
    <w:rsid w:val="00F37F92"/>
    <w:rsid w:val="00F45300"/>
    <w:rsid w:val="00F45F0E"/>
    <w:rsid w:val="00F51FE1"/>
    <w:rsid w:val="00F5596D"/>
    <w:rsid w:val="00F639D7"/>
    <w:rsid w:val="00F6636E"/>
    <w:rsid w:val="00F67F28"/>
    <w:rsid w:val="00F7289D"/>
    <w:rsid w:val="00F72940"/>
    <w:rsid w:val="00F73C37"/>
    <w:rsid w:val="00F759DD"/>
    <w:rsid w:val="00F76B4A"/>
    <w:rsid w:val="00F77D75"/>
    <w:rsid w:val="00F77E9A"/>
    <w:rsid w:val="00F87320"/>
    <w:rsid w:val="00F92EEE"/>
    <w:rsid w:val="00F9481D"/>
    <w:rsid w:val="00F9695A"/>
    <w:rsid w:val="00F96F16"/>
    <w:rsid w:val="00FA0C31"/>
    <w:rsid w:val="00FA0EFF"/>
    <w:rsid w:val="00FA36E6"/>
    <w:rsid w:val="00FA65B5"/>
    <w:rsid w:val="00FA7D33"/>
    <w:rsid w:val="00FB0290"/>
    <w:rsid w:val="00FC643D"/>
    <w:rsid w:val="00FD2080"/>
    <w:rsid w:val="00FD5B69"/>
    <w:rsid w:val="00FD5D72"/>
    <w:rsid w:val="00FD6F98"/>
    <w:rsid w:val="00FD7BE9"/>
    <w:rsid w:val="00FE1DA8"/>
    <w:rsid w:val="00FE30DD"/>
    <w:rsid w:val="00FE551E"/>
    <w:rsid w:val="00FF092D"/>
    <w:rsid w:val="00FF0BA7"/>
    <w:rsid w:val="00FF112E"/>
    <w:rsid w:val="00FF1B56"/>
    <w:rsid w:val="00FF3730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CFB44-DDCC-4A9D-AFA8-06A2348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F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A45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A45"/>
  </w:style>
  <w:style w:type="paragraph" w:styleId="Footer">
    <w:name w:val="footer"/>
    <w:basedOn w:val="Normal"/>
    <w:link w:val="FooterChar"/>
    <w:uiPriority w:val="99"/>
    <w:unhideWhenUsed/>
    <w:rsid w:val="00064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A45"/>
  </w:style>
  <w:style w:type="paragraph" w:styleId="ListParagraph">
    <w:name w:val="List Paragraph"/>
    <w:basedOn w:val="Normal"/>
    <w:uiPriority w:val="34"/>
    <w:qFormat/>
    <w:rsid w:val="00EA4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8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CAB2-4A14-47DE-BA84-0D45A665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2015-08-09T02:18:00Z</cp:lastPrinted>
  <dcterms:created xsi:type="dcterms:W3CDTF">2015-08-08T19:03:00Z</dcterms:created>
  <dcterms:modified xsi:type="dcterms:W3CDTF">2015-08-09T04:24:00Z</dcterms:modified>
</cp:coreProperties>
</file>